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D3A59" w14:textId="77777777" w:rsidR="00172B73" w:rsidRDefault="00172B73" w:rsidP="00172B73">
      <w:pPr>
        <w:jc w:val="center"/>
        <w:rPr>
          <w:rFonts w:ascii="Monotype Corsiva" w:hAnsi="Monotype Corsiva"/>
          <w:b/>
          <w:sz w:val="52"/>
          <w:szCs w:val="52"/>
        </w:rPr>
      </w:pPr>
    </w:p>
    <w:p w14:paraId="2EB41D4F" w14:textId="77777777" w:rsidR="00172B73" w:rsidRDefault="00172B73" w:rsidP="00172B73">
      <w:pPr>
        <w:jc w:val="center"/>
        <w:rPr>
          <w:rFonts w:ascii="Monotype Corsiva" w:hAnsi="Monotype Corsiva"/>
          <w:b/>
          <w:sz w:val="52"/>
          <w:szCs w:val="52"/>
        </w:rPr>
      </w:pPr>
    </w:p>
    <w:p w14:paraId="4ED52349" w14:textId="77777777" w:rsidR="00172B73" w:rsidRDefault="00172B73" w:rsidP="00172B73">
      <w:pPr>
        <w:jc w:val="center"/>
        <w:rPr>
          <w:rFonts w:ascii="Monotype Corsiva" w:hAnsi="Monotype Corsiva"/>
          <w:b/>
          <w:sz w:val="52"/>
          <w:szCs w:val="52"/>
        </w:rPr>
      </w:pPr>
    </w:p>
    <w:p w14:paraId="61B77B36" w14:textId="77777777" w:rsidR="00154BB1" w:rsidRDefault="00172B73" w:rsidP="00172B73">
      <w:pPr>
        <w:jc w:val="center"/>
        <w:rPr>
          <w:rFonts w:ascii="Monotype Corsiva" w:hAnsi="Monotype Corsiva"/>
          <w:b/>
          <w:sz w:val="52"/>
          <w:szCs w:val="52"/>
        </w:rPr>
      </w:pPr>
      <w:r w:rsidRPr="00172B73">
        <w:rPr>
          <w:rFonts w:ascii="Monotype Corsiva" w:hAnsi="Monotype Corsiva"/>
          <w:b/>
          <w:sz w:val="52"/>
          <w:szCs w:val="52"/>
        </w:rPr>
        <w:t>WINE LIST</w:t>
      </w:r>
    </w:p>
    <w:p w14:paraId="56FEC2B3" w14:textId="77777777" w:rsidR="00172B73" w:rsidRDefault="00172B73" w:rsidP="00172B73">
      <w:pPr>
        <w:jc w:val="center"/>
        <w:rPr>
          <w:rFonts w:ascii="Monotype Corsiva" w:hAnsi="Monotype Corsiva"/>
          <w:b/>
          <w:sz w:val="52"/>
          <w:szCs w:val="52"/>
        </w:rPr>
      </w:pPr>
    </w:p>
    <w:p w14:paraId="06801F14" w14:textId="650614D4" w:rsidR="00172F9F" w:rsidRDefault="00172F9F">
      <w:pPr>
        <w:rPr>
          <w:rFonts w:ascii="Monotype Corsiva" w:hAnsi="Monotype Corsiva"/>
          <w:b/>
          <w:sz w:val="52"/>
          <w:szCs w:val="52"/>
        </w:rPr>
      </w:pPr>
      <w:r>
        <w:rPr>
          <w:rFonts w:ascii="Monotype Corsiva" w:hAnsi="Monotype Corsiva"/>
          <w:b/>
          <w:sz w:val="52"/>
          <w:szCs w:val="52"/>
        </w:rPr>
        <w:br w:type="page"/>
      </w:r>
    </w:p>
    <w:p w14:paraId="7F41B97D" w14:textId="108E1D5E" w:rsidR="00172F9F" w:rsidRDefault="00172F9F" w:rsidP="00172F9F">
      <w:pPr>
        <w:jc w:val="center"/>
        <w:rPr>
          <w:rFonts w:ascii="Monotype Corsiva" w:hAnsi="Monotype Corsiva"/>
          <w:b/>
          <w:sz w:val="52"/>
          <w:szCs w:val="52"/>
        </w:rPr>
      </w:pPr>
    </w:p>
    <w:p w14:paraId="23434148" w14:textId="77777777" w:rsidR="00172F9F" w:rsidRDefault="00172F9F" w:rsidP="00172F9F">
      <w:pPr>
        <w:jc w:val="center"/>
        <w:rPr>
          <w:rFonts w:ascii="Monotype Corsiva" w:hAnsi="Monotype Corsiva"/>
          <w:b/>
          <w:sz w:val="52"/>
          <w:szCs w:val="52"/>
        </w:rPr>
      </w:pPr>
    </w:p>
    <w:p w14:paraId="4A6D2C51" w14:textId="77777777" w:rsidR="00172F9F" w:rsidRDefault="00172F9F" w:rsidP="00172F9F">
      <w:pPr>
        <w:jc w:val="center"/>
        <w:rPr>
          <w:rFonts w:ascii="Monotype Corsiva" w:hAnsi="Monotype Corsiva"/>
          <w:b/>
          <w:sz w:val="52"/>
          <w:szCs w:val="52"/>
        </w:rPr>
      </w:pPr>
    </w:p>
    <w:p w14:paraId="07C1024C" w14:textId="77777777" w:rsidR="00172F9F" w:rsidRDefault="00172F9F" w:rsidP="00172F9F">
      <w:pPr>
        <w:jc w:val="center"/>
        <w:rPr>
          <w:rFonts w:ascii="Monotype Corsiva" w:hAnsi="Monotype Corsiva"/>
          <w:b/>
          <w:sz w:val="52"/>
          <w:szCs w:val="52"/>
        </w:rPr>
      </w:pPr>
    </w:p>
    <w:p w14:paraId="1BFF4AFB" w14:textId="77777777" w:rsidR="00172F9F" w:rsidRDefault="00172F9F" w:rsidP="00172F9F">
      <w:pPr>
        <w:jc w:val="center"/>
        <w:rPr>
          <w:rFonts w:ascii="Monotype Corsiva" w:hAnsi="Monotype Corsiva"/>
          <w:b/>
          <w:sz w:val="52"/>
          <w:szCs w:val="52"/>
        </w:rPr>
      </w:pPr>
    </w:p>
    <w:p w14:paraId="233A42B6" w14:textId="77777777" w:rsidR="00172F9F" w:rsidRDefault="00172F9F" w:rsidP="00172F9F">
      <w:pPr>
        <w:jc w:val="center"/>
        <w:rPr>
          <w:rFonts w:ascii="Monotype Corsiva" w:hAnsi="Monotype Corsiva"/>
          <w:b/>
          <w:sz w:val="52"/>
          <w:szCs w:val="52"/>
        </w:rPr>
      </w:pPr>
    </w:p>
    <w:p w14:paraId="51E8B673" w14:textId="77777777" w:rsidR="00172F9F" w:rsidRDefault="00172F9F" w:rsidP="00172F9F">
      <w:pPr>
        <w:jc w:val="center"/>
        <w:rPr>
          <w:rFonts w:ascii="Monotype Corsiva" w:hAnsi="Monotype Corsiva"/>
          <w:b/>
          <w:sz w:val="52"/>
          <w:szCs w:val="52"/>
        </w:rPr>
      </w:pPr>
    </w:p>
    <w:p w14:paraId="7E298750" w14:textId="6155D369" w:rsidR="00172F9F" w:rsidRDefault="00172F9F" w:rsidP="00172F9F">
      <w:pPr>
        <w:jc w:val="center"/>
        <w:rPr>
          <w:rFonts w:ascii="Monotype Corsiva" w:hAnsi="Monotype Corsiva"/>
          <w:b/>
          <w:sz w:val="52"/>
          <w:szCs w:val="52"/>
        </w:rPr>
      </w:pPr>
      <w:r>
        <w:rPr>
          <w:rFonts w:ascii="Monotype Corsiva" w:hAnsi="Monotype Corsiva"/>
          <w:b/>
          <w:sz w:val="52"/>
          <w:szCs w:val="52"/>
        </w:rPr>
        <w:t xml:space="preserve">“A </w:t>
      </w:r>
      <w:r w:rsidR="00052D01">
        <w:rPr>
          <w:rFonts w:ascii="Monotype Corsiva" w:hAnsi="Monotype Corsiva"/>
          <w:b/>
          <w:sz w:val="52"/>
          <w:szCs w:val="52"/>
        </w:rPr>
        <w:t>Meal</w:t>
      </w:r>
      <w:r>
        <w:rPr>
          <w:rFonts w:ascii="Monotype Corsiva" w:hAnsi="Monotype Corsiva"/>
          <w:b/>
          <w:sz w:val="52"/>
          <w:szCs w:val="52"/>
        </w:rPr>
        <w:t xml:space="preserve"> without Wine</w:t>
      </w:r>
    </w:p>
    <w:p w14:paraId="355A083F" w14:textId="43BF8D4C" w:rsidR="00172F9F" w:rsidRDefault="00172F9F" w:rsidP="00172F9F">
      <w:pPr>
        <w:jc w:val="center"/>
        <w:rPr>
          <w:rFonts w:ascii="Monotype Corsiva" w:hAnsi="Monotype Corsiva"/>
          <w:b/>
          <w:sz w:val="52"/>
          <w:szCs w:val="52"/>
        </w:rPr>
      </w:pPr>
      <w:r>
        <w:rPr>
          <w:rFonts w:ascii="Monotype Corsiva" w:hAnsi="Monotype Corsiva"/>
          <w:b/>
          <w:sz w:val="52"/>
          <w:szCs w:val="52"/>
        </w:rPr>
        <w:t xml:space="preserve">is like a </w:t>
      </w:r>
      <w:r w:rsidR="000C5A70">
        <w:rPr>
          <w:rFonts w:ascii="Monotype Corsiva" w:hAnsi="Monotype Corsiva"/>
          <w:b/>
          <w:sz w:val="52"/>
          <w:szCs w:val="52"/>
        </w:rPr>
        <w:t>D</w:t>
      </w:r>
      <w:r>
        <w:rPr>
          <w:rFonts w:ascii="Monotype Corsiva" w:hAnsi="Monotype Corsiva"/>
          <w:b/>
          <w:sz w:val="52"/>
          <w:szCs w:val="52"/>
        </w:rPr>
        <w:t>ay without Sunshine”</w:t>
      </w:r>
    </w:p>
    <w:p w14:paraId="1188C144" w14:textId="5397BEE3" w:rsidR="00172F9F" w:rsidRDefault="00172F9F">
      <w:pPr>
        <w:rPr>
          <w:rFonts w:ascii="Monotype Corsiva" w:hAnsi="Monotype Corsiva"/>
          <w:b/>
          <w:sz w:val="52"/>
          <w:szCs w:val="52"/>
        </w:rPr>
      </w:pPr>
      <w:r>
        <w:rPr>
          <w:rFonts w:ascii="Monotype Corsiva" w:hAnsi="Monotype Corsiva"/>
          <w:b/>
          <w:sz w:val="52"/>
          <w:szCs w:val="52"/>
        </w:rPr>
        <w:br w:type="page"/>
      </w:r>
    </w:p>
    <w:p w14:paraId="7F82F921" w14:textId="77777777" w:rsidR="00172F9F" w:rsidRDefault="00172F9F">
      <w:pPr>
        <w:rPr>
          <w:rFonts w:ascii="Monotype Corsiva" w:hAnsi="Monotype Corsiva"/>
          <w:b/>
          <w:sz w:val="52"/>
          <w:szCs w:val="52"/>
        </w:rPr>
      </w:pPr>
    </w:p>
    <w:p w14:paraId="4C9B087D" w14:textId="77777777" w:rsidR="00172B73" w:rsidRDefault="00172B73">
      <w:pPr>
        <w:rPr>
          <w:rFonts w:ascii="Monotype Corsiva" w:hAnsi="Monotype Corsiva"/>
          <w:b/>
          <w:sz w:val="52"/>
          <w:szCs w:val="52"/>
        </w:rPr>
      </w:pPr>
    </w:p>
    <w:p w14:paraId="7C34F1C4" w14:textId="77777777" w:rsidR="008E774E" w:rsidRDefault="008E774E" w:rsidP="00172B73">
      <w:pPr>
        <w:jc w:val="center"/>
        <w:rPr>
          <w:rFonts w:ascii="Monotype Corsiva" w:hAnsi="Monotype Corsiva"/>
          <w:b/>
          <w:sz w:val="52"/>
          <w:szCs w:val="52"/>
        </w:rPr>
      </w:pPr>
    </w:p>
    <w:p w14:paraId="162BF28D" w14:textId="77777777" w:rsidR="008E774E" w:rsidRDefault="008E774E" w:rsidP="00172B73">
      <w:pPr>
        <w:jc w:val="center"/>
        <w:rPr>
          <w:rFonts w:ascii="Monotype Corsiva" w:hAnsi="Monotype Corsiva"/>
          <w:b/>
          <w:sz w:val="52"/>
          <w:szCs w:val="52"/>
        </w:rPr>
      </w:pPr>
    </w:p>
    <w:p w14:paraId="2F04D8ED" w14:textId="77777777" w:rsidR="00172B73" w:rsidRDefault="00172B73" w:rsidP="00172B73">
      <w:pPr>
        <w:jc w:val="center"/>
        <w:rPr>
          <w:rFonts w:ascii="Monotype Corsiva" w:hAnsi="Monotype Corsiva"/>
          <w:b/>
          <w:sz w:val="52"/>
          <w:szCs w:val="52"/>
        </w:rPr>
      </w:pPr>
      <w:r>
        <w:rPr>
          <w:rFonts w:ascii="Monotype Corsiva" w:hAnsi="Monotype Corsiva"/>
          <w:b/>
          <w:sz w:val="52"/>
          <w:szCs w:val="52"/>
        </w:rPr>
        <w:t xml:space="preserve">CHAMPAGNE AND </w:t>
      </w:r>
    </w:p>
    <w:p w14:paraId="6802BD6F" w14:textId="77777777" w:rsidR="00172B73" w:rsidRPr="00172B73" w:rsidRDefault="00172B73" w:rsidP="00172B73">
      <w:pPr>
        <w:jc w:val="center"/>
        <w:rPr>
          <w:rFonts w:ascii="Monotype Corsiva" w:hAnsi="Monotype Corsiva"/>
          <w:b/>
          <w:sz w:val="52"/>
          <w:szCs w:val="52"/>
        </w:rPr>
      </w:pPr>
      <w:r>
        <w:rPr>
          <w:rFonts w:ascii="Monotype Corsiva" w:hAnsi="Monotype Corsiva"/>
          <w:b/>
          <w:sz w:val="52"/>
          <w:szCs w:val="52"/>
        </w:rPr>
        <w:t>SPA</w:t>
      </w:r>
      <w:r w:rsidR="003C7D1D">
        <w:rPr>
          <w:rFonts w:ascii="Monotype Corsiva" w:hAnsi="Monotype Corsiva"/>
          <w:b/>
          <w:sz w:val="52"/>
          <w:szCs w:val="52"/>
        </w:rPr>
        <w:t>R</w:t>
      </w:r>
      <w:r>
        <w:rPr>
          <w:rFonts w:ascii="Monotype Corsiva" w:hAnsi="Monotype Corsiva"/>
          <w:b/>
          <w:sz w:val="52"/>
          <w:szCs w:val="52"/>
        </w:rPr>
        <w:t>KLING WINES</w:t>
      </w:r>
    </w:p>
    <w:p w14:paraId="4C2A3426" w14:textId="77777777" w:rsidR="00172B73" w:rsidRDefault="00172B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9"/>
        <w:gridCol w:w="1586"/>
        <w:gridCol w:w="1521"/>
      </w:tblGrid>
      <w:tr w:rsidR="00C8573A" w14:paraId="1B98CDCA" w14:textId="77777777" w:rsidTr="00172B73">
        <w:tc>
          <w:tcPr>
            <w:tcW w:w="5909" w:type="dxa"/>
            <w:shd w:val="clear" w:color="auto" w:fill="E7E6E6"/>
          </w:tcPr>
          <w:p w14:paraId="0A1F7411" w14:textId="77777777" w:rsidR="00C8573A" w:rsidRPr="00740BC7" w:rsidRDefault="00C8573A" w:rsidP="00C8573A">
            <w:pPr>
              <w:rPr>
                <w:rFonts w:ascii="Calibri" w:hAnsi="Calibri"/>
                <w:b/>
              </w:rPr>
            </w:pPr>
            <w:r w:rsidRPr="00740BC7">
              <w:rPr>
                <w:rFonts w:ascii="Calibri" w:hAnsi="Calibri"/>
                <w:b/>
              </w:rPr>
              <w:t xml:space="preserve">Champagne </w:t>
            </w:r>
          </w:p>
        </w:tc>
        <w:tc>
          <w:tcPr>
            <w:tcW w:w="1586" w:type="dxa"/>
            <w:shd w:val="clear" w:color="auto" w:fill="E7E6E6"/>
          </w:tcPr>
          <w:p w14:paraId="73B476FB" w14:textId="77777777" w:rsidR="00C8573A" w:rsidRPr="00740BC7" w:rsidRDefault="00C8573A" w:rsidP="00C8573A">
            <w:pPr>
              <w:rPr>
                <w:rFonts w:ascii="Calibri" w:hAnsi="Calibri"/>
                <w:b/>
              </w:rPr>
            </w:pPr>
            <w:r w:rsidRPr="00740BC7">
              <w:rPr>
                <w:rFonts w:ascii="Calibri" w:hAnsi="Calibri"/>
                <w:b/>
              </w:rPr>
              <w:t>Bottle</w:t>
            </w:r>
          </w:p>
        </w:tc>
        <w:tc>
          <w:tcPr>
            <w:tcW w:w="1521" w:type="dxa"/>
            <w:shd w:val="clear" w:color="auto" w:fill="E7E6E6"/>
          </w:tcPr>
          <w:p w14:paraId="6D456DF9" w14:textId="4FB19DB0" w:rsidR="00C8573A" w:rsidRPr="00740BC7" w:rsidRDefault="0023708E" w:rsidP="00C8573A">
            <w:pPr>
              <w:rPr>
                <w:rFonts w:ascii="Calibri" w:hAnsi="Calibri"/>
              </w:rPr>
            </w:pPr>
            <w:r w:rsidRPr="00740BC7">
              <w:rPr>
                <w:rFonts w:ascii="Calibri" w:hAnsi="Calibri"/>
                <w:b/>
              </w:rPr>
              <w:t>1</w:t>
            </w:r>
            <w:r>
              <w:rPr>
                <w:rFonts w:ascii="Calibri" w:hAnsi="Calibri"/>
                <w:b/>
              </w:rPr>
              <w:t>2</w:t>
            </w:r>
            <w:r w:rsidRPr="00740BC7">
              <w:rPr>
                <w:rFonts w:ascii="Calibri" w:hAnsi="Calibri"/>
                <w:b/>
              </w:rPr>
              <w:t>5ml Glass</w:t>
            </w:r>
          </w:p>
        </w:tc>
      </w:tr>
      <w:tr w:rsidR="00C8573A" w14:paraId="1B66D7E7" w14:textId="77777777" w:rsidTr="00172B73">
        <w:tc>
          <w:tcPr>
            <w:tcW w:w="5909" w:type="dxa"/>
            <w:shd w:val="clear" w:color="auto" w:fill="auto"/>
          </w:tcPr>
          <w:p w14:paraId="501B7A40" w14:textId="4B1F3A51" w:rsidR="00C8573A" w:rsidRPr="00740BC7" w:rsidRDefault="00C8573A" w:rsidP="00C8573A">
            <w:pPr>
              <w:rPr>
                <w:rFonts w:ascii="Calibri" w:hAnsi="Calibri"/>
                <w:b/>
              </w:rPr>
            </w:pPr>
            <w:r w:rsidRPr="00740BC7">
              <w:rPr>
                <w:rFonts w:ascii="Calibri" w:hAnsi="Calibri"/>
                <w:b/>
              </w:rPr>
              <w:t>Taittinger Brut R</w:t>
            </w:r>
            <w:r w:rsidR="005D15B1">
              <w:rPr>
                <w:rFonts w:ascii="Calibri" w:hAnsi="Calibri"/>
                <w:b/>
              </w:rPr>
              <w:t>e</w:t>
            </w:r>
            <w:r w:rsidRPr="00740BC7">
              <w:rPr>
                <w:rFonts w:ascii="Calibri" w:hAnsi="Calibri"/>
                <w:b/>
              </w:rPr>
              <w:t>serve, France</w:t>
            </w:r>
          </w:p>
          <w:p w14:paraId="492DC81C" w14:textId="77777777" w:rsidR="00C8573A" w:rsidRPr="00740BC7" w:rsidRDefault="00C8573A" w:rsidP="00C8573A">
            <w:pPr>
              <w:rPr>
                <w:rFonts w:ascii="Calibri" w:hAnsi="Calibri"/>
              </w:rPr>
            </w:pPr>
            <w:r w:rsidRPr="00740BC7">
              <w:rPr>
                <w:rFonts w:ascii="Calibri" w:hAnsi="Calibri"/>
              </w:rPr>
              <w:t>The intensely fragrant character, subtle bis</w:t>
            </w:r>
            <w:r w:rsidR="00740BC7" w:rsidRPr="00740BC7">
              <w:rPr>
                <w:rFonts w:ascii="Calibri" w:hAnsi="Calibri"/>
              </w:rPr>
              <w:t>c</w:t>
            </w:r>
            <w:r w:rsidRPr="00740BC7">
              <w:rPr>
                <w:rFonts w:ascii="Calibri" w:hAnsi="Calibri"/>
              </w:rPr>
              <w:t xml:space="preserve">uity complexity and superb elegance is due to a predominance of Chardonnay in the blend.  </w:t>
            </w:r>
          </w:p>
          <w:p w14:paraId="7C62B25C" w14:textId="77777777" w:rsidR="00C8573A" w:rsidRPr="008E774E" w:rsidRDefault="00C8573A" w:rsidP="00C8573A">
            <w:pPr>
              <w:rPr>
                <w:rFonts w:ascii="Calibri" w:hAnsi="Calibri"/>
                <w:sz w:val="20"/>
                <w:szCs w:val="20"/>
              </w:rPr>
            </w:pPr>
            <w:r w:rsidRPr="008E774E">
              <w:rPr>
                <w:rFonts w:ascii="Calibri" w:hAnsi="Calibri"/>
                <w:sz w:val="20"/>
                <w:szCs w:val="20"/>
              </w:rPr>
              <w:t>SILVER (NV) SOMMELIER WINE AWARDS 2016</w:t>
            </w:r>
          </w:p>
        </w:tc>
        <w:tc>
          <w:tcPr>
            <w:tcW w:w="1586" w:type="dxa"/>
            <w:shd w:val="clear" w:color="auto" w:fill="auto"/>
          </w:tcPr>
          <w:p w14:paraId="71616B9B" w14:textId="77777777" w:rsidR="00C8573A" w:rsidRPr="00740BC7" w:rsidRDefault="00C8573A" w:rsidP="00C8573A">
            <w:pPr>
              <w:rPr>
                <w:rFonts w:ascii="Calibri" w:hAnsi="Calibri"/>
              </w:rPr>
            </w:pPr>
          </w:p>
          <w:p w14:paraId="416A00A3" w14:textId="1FF4DADB" w:rsidR="00C8573A" w:rsidRPr="00740BC7" w:rsidRDefault="00C8573A" w:rsidP="00C8573A">
            <w:pPr>
              <w:rPr>
                <w:rFonts w:ascii="Calibri" w:hAnsi="Calibri"/>
              </w:rPr>
            </w:pPr>
            <w:r w:rsidRPr="00740BC7">
              <w:rPr>
                <w:rFonts w:ascii="Calibri" w:hAnsi="Calibri"/>
              </w:rPr>
              <w:t>£</w:t>
            </w:r>
            <w:r w:rsidR="00453F8B">
              <w:rPr>
                <w:rFonts w:ascii="Calibri" w:hAnsi="Calibri"/>
              </w:rPr>
              <w:t>7</w:t>
            </w:r>
            <w:r w:rsidRPr="00740BC7">
              <w:rPr>
                <w:rFonts w:ascii="Calibri" w:hAnsi="Calibri"/>
              </w:rPr>
              <w:t>5.00</w:t>
            </w:r>
          </w:p>
        </w:tc>
        <w:tc>
          <w:tcPr>
            <w:tcW w:w="1521" w:type="dxa"/>
            <w:shd w:val="clear" w:color="auto" w:fill="auto"/>
          </w:tcPr>
          <w:p w14:paraId="2493578F" w14:textId="77777777" w:rsidR="00C8573A" w:rsidRDefault="00C8573A" w:rsidP="00C8573A">
            <w:pPr>
              <w:rPr>
                <w:rFonts w:ascii="Calibri" w:hAnsi="Calibri"/>
              </w:rPr>
            </w:pPr>
          </w:p>
          <w:p w14:paraId="1AA73347" w14:textId="5BACDE25" w:rsidR="0023708E" w:rsidRPr="00740BC7" w:rsidRDefault="005907E9" w:rsidP="00C8573A">
            <w:pPr>
              <w:rPr>
                <w:rFonts w:ascii="Calibri" w:hAnsi="Calibri"/>
              </w:rPr>
            </w:pPr>
            <w:r>
              <w:rPr>
                <w:rFonts w:ascii="Calibri" w:hAnsi="Calibri"/>
              </w:rPr>
              <w:t>£1</w:t>
            </w:r>
            <w:r w:rsidR="00453F8B">
              <w:rPr>
                <w:rFonts w:ascii="Calibri" w:hAnsi="Calibri"/>
              </w:rPr>
              <w:t>5.0</w:t>
            </w:r>
            <w:r>
              <w:rPr>
                <w:rFonts w:ascii="Calibri" w:hAnsi="Calibri"/>
              </w:rPr>
              <w:t>0</w:t>
            </w:r>
          </w:p>
        </w:tc>
      </w:tr>
      <w:tr w:rsidR="00C8573A" w14:paraId="056BFFDC" w14:textId="77777777" w:rsidTr="00172B73">
        <w:tc>
          <w:tcPr>
            <w:tcW w:w="5909" w:type="dxa"/>
            <w:shd w:val="clear" w:color="auto" w:fill="auto"/>
          </w:tcPr>
          <w:p w14:paraId="537579BB" w14:textId="77777777" w:rsidR="00C8573A" w:rsidRPr="00740BC7" w:rsidRDefault="00C8573A" w:rsidP="00C8573A">
            <w:pPr>
              <w:rPr>
                <w:rFonts w:ascii="Calibri" w:hAnsi="Calibri"/>
                <w:b/>
              </w:rPr>
            </w:pPr>
            <w:r w:rsidRPr="00740BC7">
              <w:rPr>
                <w:rFonts w:ascii="Calibri" w:hAnsi="Calibri"/>
                <w:b/>
              </w:rPr>
              <w:t>Taittinger Prestige Brut Ros</w:t>
            </w:r>
            <w:r w:rsidR="008E774E">
              <w:rPr>
                <w:rFonts w:ascii="Calibri" w:hAnsi="Calibri" w:cs="Calibri"/>
                <w:b/>
              </w:rPr>
              <w:t>é</w:t>
            </w:r>
            <w:r w:rsidRPr="00740BC7">
              <w:rPr>
                <w:rFonts w:ascii="Calibri" w:hAnsi="Calibri"/>
                <w:b/>
              </w:rPr>
              <w:t>, France</w:t>
            </w:r>
          </w:p>
          <w:p w14:paraId="5CCBD958" w14:textId="77777777" w:rsidR="00C8573A" w:rsidRPr="00740BC7" w:rsidRDefault="00C8573A" w:rsidP="00C8573A">
            <w:pPr>
              <w:rPr>
                <w:rFonts w:ascii="Calibri" w:hAnsi="Calibri"/>
              </w:rPr>
            </w:pPr>
            <w:r w:rsidRPr="00740BC7">
              <w:rPr>
                <w:rFonts w:ascii="Calibri" w:hAnsi="Calibri"/>
              </w:rPr>
              <w:t xml:space="preserve">Stylish and dry with delicious summer fruit aromas and a long, </w:t>
            </w:r>
            <w:proofErr w:type="gramStart"/>
            <w:r w:rsidRPr="00740BC7">
              <w:rPr>
                <w:rFonts w:ascii="Calibri" w:hAnsi="Calibri"/>
              </w:rPr>
              <w:t>full bodied</w:t>
            </w:r>
            <w:proofErr w:type="gramEnd"/>
            <w:r w:rsidRPr="00740BC7">
              <w:rPr>
                <w:rFonts w:ascii="Calibri" w:hAnsi="Calibri"/>
              </w:rPr>
              <w:t xml:space="preserve"> flavour typical of Pinot Noir based Champagnes</w:t>
            </w:r>
          </w:p>
        </w:tc>
        <w:tc>
          <w:tcPr>
            <w:tcW w:w="1586" w:type="dxa"/>
            <w:shd w:val="clear" w:color="auto" w:fill="auto"/>
          </w:tcPr>
          <w:p w14:paraId="135DD9B7" w14:textId="77777777" w:rsidR="00C8573A" w:rsidRPr="00740BC7" w:rsidRDefault="00C8573A" w:rsidP="00C8573A">
            <w:pPr>
              <w:rPr>
                <w:rFonts w:ascii="Calibri" w:hAnsi="Calibri"/>
              </w:rPr>
            </w:pPr>
          </w:p>
          <w:p w14:paraId="127605AB" w14:textId="68C9364D" w:rsidR="00C8573A" w:rsidRPr="00740BC7" w:rsidRDefault="00C8573A" w:rsidP="00C8573A">
            <w:pPr>
              <w:rPr>
                <w:rFonts w:ascii="Calibri" w:hAnsi="Calibri"/>
              </w:rPr>
            </w:pPr>
            <w:r w:rsidRPr="00740BC7">
              <w:rPr>
                <w:rFonts w:ascii="Calibri" w:hAnsi="Calibri"/>
              </w:rPr>
              <w:t>£</w:t>
            </w:r>
            <w:r w:rsidR="00453F8B">
              <w:rPr>
                <w:rFonts w:ascii="Calibri" w:hAnsi="Calibri"/>
              </w:rPr>
              <w:t>8</w:t>
            </w:r>
            <w:r w:rsidRPr="00740BC7">
              <w:rPr>
                <w:rFonts w:ascii="Calibri" w:hAnsi="Calibri"/>
              </w:rPr>
              <w:t>0.00</w:t>
            </w:r>
          </w:p>
        </w:tc>
        <w:tc>
          <w:tcPr>
            <w:tcW w:w="1521" w:type="dxa"/>
            <w:shd w:val="clear" w:color="auto" w:fill="auto"/>
          </w:tcPr>
          <w:p w14:paraId="54C42FD6" w14:textId="77777777" w:rsidR="00C8573A" w:rsidRPr="00740BC7" w:rsidRDefault="00C8573A" w:rsidP="00C8573A">
            <w:pPr>
              <w:rPr>
                <w:rFonts w:ascii="Calibri" w:hAnsi="Calibri"/>
              </w:rPr>
            </w:pPr>
          </w:p>
        </w:tc>
      </w:tr>
      <w:tr w:rsidR="00C8573A" w14:paraId="06BB66B2" w14:textId="77777777" w:rsidTr="00172B73">
        <w:tc>
          <w:tcPr>
            <w:tcW w:w="5909" w:type="dxa"/>
            <w:shd w:val="clear" w:color="auto" w:fill="E7E6E6"/>
          </w:tcPr>
          <w:p w14:paraId="1B43499B" w14:textId="77777777" w:rsidR="00C8573A" w:rsidRPr="00740BC7" w:rsidRDefault="00C8573A" w:rsidP="00C8573A">
            <w:pPr>
              <w:rPr>
                <w:rFonts w:ascii="Calibri" w:hAnsi="Calibri"/>
                <w:b/>
              </w:rPr>
            </w:pPr>
            <w:r w:rsidRPr="00740BC7">
              <w:rPr>
                <w:rFonts w:ascii="Calibri" w:hAnsi="Calibri"/>
                <w:b/>
              </w:rPr>
              <w:t>Sparkling Wine</w:t>
            </w:r>
          </w:p>
        </w:tc>
        <w:tc>
          <w:tcPr>
            <w:tcW w:w="1586" w:type="dxa"/>
            <w:shd w:val="clear" w:color="auto" w:fill="E7E6E6"/>
          </w:tcPr>
          <w:p w14:paraId="7F6B7900" w14:textId="77777777" w:rsidR="00C8573A" w:rsidRPr="00740BC7" w:rsidRDefault="00C8573A" w:rsidP="00C8573A">
            <w:pPr>
              <w:rPr>
                <w:rFonts w:ascii="Calibri" w:hAnsi="Calibri"/>
                <w:b/>
              </w:rPr>
            </w:pPr>
            <w:r w:rsidRPr="00740BC7">
              <w:rPr>
                <w:rFonts w:ascii="Calibri" w:hAnsi="Calibri"/>
                <w:b/>
              </w:rPr>
              <w:t>Bottle</w:t>
            </w:r>
          </w:p>
        </w:tc>
        <w:tc>
          <w:tcPr>
            <w:tcW w:w="1521" w:type="dxa"/>
            <w:shd w:val="clear" w:color="auto" w:fill="E7E6E6"/>
          </w:tcPr>
          <w:p w14:paraId="590DEFF5" w14:textId="77777777" w:rsidR="00C8573A" w:rsidRPr="00740BC7" w:rsidRDefault="00C8573A" w:rsidP="008E774E">
            <w:pPr>
              <w:rPr>
                <w:rFonts w:ascii="Calibri" w:hAnsi="Calibri"/>
                <w:b/>
              </w:rPr>
            </w:pPr>
            <w:r w:rsidRPr="00740BC7">
              <w:rPr>
                <w:rFonts w:ascii="Calibri" w:hAnsi="Calibri"/>
                <w:b/>
              </w:rPr>
              <w:t>1</w:t>
            </w:r>
            <w:r w:rsidR="008E774E">
              <w:rPr>
                <w:rFonts w:ascii="Calibri" w:hAnsi="Calibri"/>
                <w:b/>
              </w:rPr>
              <w:t>2</w:t>
            </w:r>
            <w:r w:rsidRPr="00740BC7">
              <w:rPr>
                <w:rFonts w:ascii="Calibri" w:hAnsi="Calibri"/>
                <w:b/>
              </w:rPr>
              <w:t>5ml Glass</w:t>
            </w:r>
          </w:p>
        </w:tc>
      </w:tr>
      <w:tr w:rsidR="00C8573A" w14:paraId="6372B133" w14:textId="77777777" w:rsidTr="00172B73">
        <w:tc>
          <w:tcPr>
            <w:tcW w:w="5909" w:type="dxa"/>
            <w:shd w:val="clear" w:color="auto" w:fill="auto"/>
          </w:tcPr>
          <w:p w14:paraId="5E5F623A" w14:textId="77777777" w:rsidR="00C8573A" w:rsidRPr="00740BC7" w:rsidRDefault="00C8573A" w:rsidP="00C8573A">
            <w:pPr>
              <w:rPr>
                <w:rFonts w:ascii="Calibri" w:hAnsi="Calibri"/>
                <w:b/>
              </w:rPr>
            </w:pPr>
            <w:r w:rsidRPr="00740BC7">
              <w:rPr>
                <w:rFonts w:ascii="Calibri" w:hAnsi="Calibri"/>
                <w:b/>
              </w:rPr>
              <w:t>Da Luca Prosecco, Italy</w:t>
            </w:r>
          </w:p>
          <w:p w14:paraId="0C482151" w14:textId="77777777" w:rsidR="00C8573A" w:rsidRPr="00740BC7" w:rsidRDefault="00C8573A" w:rsidP="00C8573A">
            <w:pPr>
              <w:rPr>
                <w:rFonts w:ascii="Calibri" w:hAnsi="Calibri"/>
              </w:rPr>
            </w:pPr>
            <w:r w:rsidRPr="00740BC7">
              <w:rPr>
                <w:rFonts w:ascii="Calibri" w:hAnsi="Calibri"/>
              </w:rPr>
              <w:t>Pear and peach fruit on a lively, yet soft and generous palate</w:t>
            </w:r>
          </w:p>
        </w:tc>
        <w:tc>
          <w:tcPr>
            <w:tcW w:w="1586" w:type="dxa"/>
            <w:shd w:val="clear" w:color="auto" w:fill="auto"/>
          </w:tcPr>
          <w:p w14:paraId="4632D686" w14:textId="77777777" w:rsidR="00C8573A" w:rsidRPr="00740BC7" w:rsidRDefault="00C8573A" w:rsidP="00C8573A">
            <w:pPr>
              <w:rPr>
                <w:rFonts w:ascii="Calibri" w:hAnsi="Calibri"/>
              </w:rPr>
            </w:pPr>
          </w:p>
          <w:p w14:paraId="275CB211" w14:textId="77777777" w:rsidR="00C8573A" w:rsidRPr="00740BC7" w:rsidRDefault="00C8573A" w:rsidP="00C8573A">
            <w:pPr>
              <w:rPr>
                <w:rFonts w:ascii="Calibri" w:hAnsi="Calibri"/>
              </w:rPr>
            </w:pPr>
            <w:r w:rsidRPr="00740BC7">
              <w:rPr>
                <w:rFonts w:ascii="Calibri" w:hAnsi="Calibri"/>
              </w:rPr>
              <w:t>£32.95</w:t>
            </w:r>
          </w:p>
        </w:tc>
        <w:tc>
          <w:tcPr>
            <w:tcW w:w="1521" w:type="dxa"/>
            <w:shd w:val="clear" w:color="auto" w:fill="auto"/>
          </w:tcPr>
          <w:p w14:paraId="2A27F26B" w14:textId="77777777" w:rsidR="00C8573A" w:rsidRPr="00740BC7" w:rsidRDefault="00C8573A" w:rsidP="00C8573A">
            <w:pPr>
              <w:rPr>
                <w:rFonts w:ascii="Calibri" w:hAnsi="Calibri"/>
              </w:rPr>
            </w:pPr>
          </w:p>
          <w:p w14:paraId="598BCE35" w14:textId="77777777" w:rsidR="00C8573A" w:rsidRPr="00740BC7" w:rsidRDefault="00C8573A" w:rsidP="005F1734">
            <w:pPr>
              <w:rPr>
                <w:rFonts w:ascii="Calibri" w:hAnsi="Calibri"/>
              </w:rPr>
            </w:pPr>
            <w:r w:rsidRPr="00740BC7">
              <w:rPr>
                <w:rFonts w:ascii="Calibri" w:hAnsi="Calibri"/>
              </w:rPr>
              <w:t>£8.</w:t>
            </w:r>
            <w:r w:rsidR="005F1734">
              <w:rPr>
                <w:rFonts w:ascii="Calibri" w:hAnsi="Calibri"/>
              </w:rPr>
              <w:t>50</w:t>
            </w:r>
          </w:p>
        </w:tc>
      </w:tr>
    </w:tbl>
    <w:p w14:paraId="014BC33A" w14:textId="77777777" w:rsidR="00172B73" w:rsidRDefault="00172B73"/>
    <w:p w14:paraId="528D3A59" w14:textId="77777777" w:rsidR="006222B2" w:rsidRDefault="006222B2"/>
    <w:p w14:paraId="0F043D9B" w14:textId="77777777" w:rsidR="006222B2" w:rsidRDefault="006222B2">
      <w:r>
        <w:br w:type="page"/>
      </w:r>
    </w:p>
    <w:p w14:paraId="30BC1703" w14:textId="77777777" w:rsidR="006222B2" w:rsidRDefault="006222B2" w:rsidP="006222B2">
      <w:pPr>
        <w:jc w:val="center"/>
      </w:pPr>
      <w:r>
        <w:rPr>
          <w:noProof/>
          <w:lang w:eastAsia="en-GB"/>
        </w:rPr>
        <w:lastRenderedPageBreak/>
        <w:drawing>
          <wp:inline distT="0" distB="0" distL="0" distR="0" wp14:anchorId="20226B1D" wp14:editId="6374023D">
            <wp:extent cx="2750820" cy="1501140"/>
            <wp:effectExtent l="0" t="0" r="0" b="3810"/>
            <wp:docPr id="1" name="Picture 1" descr="Mellasat logo (hal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llasat logo (half)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50820" cy="1501140"/>
                    </a:xfrm>
                    <a:prstGeom prst="rect">
                      <a:avLst/>
                    </a:prstGeom>
                    <a:noFill/>
                    <a:ln>
                      <a:noFill/>
                    </a:ln>
                  </pic:spPr>
                </pic:pic>
              </a:graphicData>
            </a:graphic>
          </wp:inline>
        </w:drawing>
      </w:r>
    </w:p>
    <w:p w14:paraId="3ACB8E4E" w14:textId="77777777" w:rsidR="006222B2" w:rsidRDefault="006222B2" w:rsidP="006222B2">
      <w:pPr>
        <w:jc w:val="center"/>
      </w:pPr>
    </w:p>
    <w:p w14:paraId="3FB599E6" w14:textId="77777777" w:rsidR="00F12B1A" w:rsidRDefault="00F12B1A" w:rsidP="005C5B5E"/>
    <w:p w14:paraId="3F442938" w14:textId="77777777" w:rsidR="00F12B1A" w:rsidRDefault="00F12B1A" w:rsidP="005C5B5E"/>
    <w:p w14:paraId="2E1F135D" w14:textId="34DDE26C" w:rsidR="005C5B5E" w:rsidRDefault="005C5B5E" w:rsidP="005C5B5E">
      <w:r>
        <w:t>Beechwood Hotel owners Hugh and Emma Asher are delighted to have purchased a v</w:t>
      </w:r>
      <w:r w:rsidR="006222B2">
        <w:t>ineyard located near Paarl in the heart of South Africa’s famous wine lands – just 45 minutes from Cape Town.</w:t>
      </w:r>
      <w:r>
        <w:t xml:space="preserve">  Mellasat Vineyard is a small boutique vineyard with a range of red, white and sparkling wines</w:t>
      </w:r>
      <w:r w:rsidRPr="005C5B5E">
        <w:t>.</w:t>
      </w:r>
    </w:p>
    <w:p w14:paraId="7936A622" w14:textId="77777777" w:rsidR="006222B2" w:rsidRDefault="005C5B5E" w:rsidP="006222B2">
      <w:r w:rsidRPr="005C5B5E">
        <w:t>The vineyard enjoys a spectacular position under the dramatic Klein Drakenstein mountains together with panoramic views of the Paarl and its famous granite domes.</w:t>
      </w:r>
    </w:p>
    <w:p w14:paraId="40904DE7" w14:textId="77777777" w:rsidR="006222B2" w:rsidRDefault="006222B2" w:rsidP="006222B2">
      <w:r>
        <w:t>As well as being able to drink our wines in the Hotel Bar and Restaurant you can also purchase them from Reception by the bottle or case.</w:t>
      </w:r>
    </w:p>
    <w:p w14:paraId="7B0971F4" w14:textId="77777777" w:rsidR="005C5B5E" w:rsidRDefault="005C5B5E" w:rsidP="006222B2">
      <w:r w:rsidRPr="005C5B5E">
        <w:t xml:space="preserve">Mellasat Vineyards </w:t>
      </w:r>
      <w:r>
        <w:t xml:space="preserve">is the home of the world’s first white Pinotage.  </w:t>
      </w:r>
      <w:r w:rsidRPr="005C5B5E">
        <w:t xml:space="preserve">The paradox of this wine is that </w:t>
      </w:r>
      <w:r w:rsidR="00787086">
        <w:t>the eye belies the other senses.</w:t>
      </w:r>
      <w:r w:rsidRPr="005C5B5E">
        <w:t xml:space="preserve"> </w:t>
      </w:r>
      <w:r>
        <w:t xml:space="preserve"> </w:t>
      </w:r>
      <w:r w:rsidRPr="005C5B5E">
        <w:t xml:space="preserve">Making white wine from red grapes using South </w:t>
      </w:r>
      <w:r w:rsidR="00787086">
        <w:t>Africa’s unique Pinotage grape, w</w:t>
      </w:r>
      <w:r w:rsidRPr="005C5B5E">
        <w:t>hole bunch pressing prevent</w:t>
      </w:r>
      <w:r>
        <w:t>s</w:t>
      </w:r>
      <w:r w:rsidRPr="005C5B5E">
        <w:t xml:space="preserve"> the juice from obtaining colour from the skins. </w:t>
      </w:r>
      <w:r>
        <w:t>T</w:t>
      </w:r>
      <w:r w:rsidRPr="005C5B5E">
        <w:t xml:space="preserve">his wine </w:t>
      </w:r>
      <w:r>
        <w:t xml:space="preserve">has </w:t>
      </w:r>
      <w:r w:rsidRPr="005C5B5E">
        <w:t>a slightly creamy, nutty character to balance the tropical pinea</w:t>
      </w:r>
      <w:r>
        <w:t>pple fruit and banana flavours.</w:t>
      </w:r>
    </w:p>
    <w:p w14:paraId="34659215" w14:textId="77777777" w:rsidR="005C5B5E" w:rsidRDefault="005C5B5E" w:rsidP="005C5B5E">
      <w:r>
        <w:t>PREMIUM RANGE</w:t>
      </w:r>
    </w:p>
    <w:p w14:paraId="37A1ED98" w14:textId="77777777" w:rsidR="001A0614" w:rsidRDefault="005C5B5E" w:rsidP="005C5B5E">
      <w:r>
        <w:t xml:space="preserve">The main Mellasat label is represented through the flagship blend Mellasat “M” and is joined by the premium White Pinotage, made in </w:t>
      </w:r>
      <w:proofErr w:type="gramStart"/>
      <w:r>
        <w:t>a very unique</w:t>
      </w:r>
      <w:proofErr w:type="gramEnd"/>
      <w:r>
        <w:t xml:space="preserve"> style and the classical barrel fermented Chardonnay. The Tempranillo and the Viognier form part of "Premium " collection under this range due to the small volumes of these wines made. </w:t>
      </w:r>
    </w:p>
    <w:p w14:paraId="5A24C260" w14:textId="77777777" w:rsidR="005C5B5E" w:rsidRDefault="005C5B5E" w:rsidP="005C5B5E">
      <w:r>
        <w:t>DEKKER'S VALLEY RANGE</w:t>
      </w:r>
    </w:p>
    <w:p w14:paraId="4F41B4C4" w14:textId="77777777" w:rsidR="005C5B5E" w:rsidRDefault="005C5B5E" w:rsidP="005C5B5E">
      <w:r>
        <w:t>The Dekker's Valley range is our easy drinking range and represents exceptional value. The wines in this range are either unwooded or more lightly oaked for your casual enjoyment</w:t>
      </w:r>
    </w:p>
    <w:p w14:paraId="26C09F84" w14:textId="77777777" w:rsidR="006222B2" w:rsidRDefault="006222B2" w:rsidP="006222B2"/>
    <w:p w14:paraId="2AF23228" w14:textId="14450A41" w:rsidR="00F12B1A" w:rsidRDefault="00F12B1A">
      <w:r>
        <w:br w:type="page"/>
      </w:r>
    </w:p>
    <w:p w14:paraId="37A70CF2" w14:textId="77777777" w:rsidR="00C8573A" w:rsidRDefault="00C857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9"/>
        <w:gridCol w:w="1586"/>
        <w:gridCol w:w="1521"/>
      </w:tblGrid>
      <w:tr w:rsidR="000E168F" w:rsidRPr="00740BC7" w14:paraId="7F144521" w14:textId="77777777" w:rsidTr="000E168F">
        <w:tc>
          <w:tcPr>
            <w:tcW w:w="5909" w:type="dxa"/>
            <w:shd w:val="clear" w:color="auto" w:fill="E7E6E6" w:themeFill="background2"/>
          </w:tcPr>
          <w:p w14:paraId="287B0478" w14:textId="77777777" w:rsidR="000E168F" w:rsidRPr="00740BC7" w:rsidRDefault="000E168F" w:rsidP="000E168F">
            <w:pPr>
              <w:rPr>
                <w:rFonts w:ascii="Calibri" w:hAnsi="Calibri"/>
                <w:b/>
              </w:rPr>
            </w:pPr>
            <w:r w:rsidRPr="00740BC7">
              <w:rPr>
                <w:rFonts w:ascii="Calibri" w:hAnsi="Calibri"/>
                <w:b/>
              </w:rPr>
              <w:t>White Wines</w:t>
            </w:r>
          </w:p>
        </w:tc>
        <w:tc>
          <w:tcPr>
            <w:tcW w:w="1586" w:type="dxa"/>
            <w:shd w:val="clear" w:color="auto" w:fill="E7E6E6" w:themeFill="background2"/>
          </w:tcPr>
          <w:p w14:paraId="12674491" w14:textId="77777777" w:rsidR="000E168F" w:rsidRPr="00740BC7" w:rsidRDefault="000E168F" w:rsidP="000E168F">
            <w:pPr>
              <w:rPr>
                <w:rFonts w:ascii="Calibri" w:hAnsi="Calibri"/>
                <w:b/>
              </w:rPr>
            </w:pPr>
            <w:r w:rsidRPr="00740BC7">
              <w:rPr>
                <w:rFonts w:ascii="Calibri" w:hAnsi="Calibri"/>
                <w:b/>
              </w:rPr>
              <w:t>Bottle</w:t>
            </w:r>
          </w:p>
        </w:tc>
        <w:tc>
          <w:tcPr>
            <w:tcW w:w="1521" w:type="dxa"/>
            <w:shd w:val="clear" w:color="auto" w:fill="E7E6E6" w:themeFill="background2"/>
          </w:tcPr>
          <w:p w14:paraId="1EBE2168" w14:textId="0309EEF6" w:rsidR="000E168F" w:rsidRPr="00740BC7" w:rsidRDefault="000E168F" w:rsidP="000E168F">
            <w:pPr>
              <w:rPr>
                <w:rFonts w:ascii="Calibri" w:hAnsi="Calibri"/>
                <w:b/>
              </w:rPr>
            </w:pPr>
          </w:p>
        </w:tc>
      </w:tr>
      <w:tr w:rsidR="007A4222" w:rsidRPr="00740BC7" w14:paraId="5E2FDE67" w14:textId="77777777" w:rsidTr="000E168F">
        <w:tc>
          <w:tcPr>
            <w:tcW w:w="5909" w:type="dxa"/>
            <w:shd w:val="clear" w:color="auto" w:fill="auto"/>
          </w:tcPr>
          <w:p w14:paraId="3386525E" w14:textId="77777777" w:rsidR="007A4222" w:rsidRPr="00740BC7" w:rsidRDefault="007A4222" w:rsidP="007A4222">
            <w:pPr>
              <w:rPr>
                <w:rFonts w:ascii="Calibri" w:hAnsi="Calibri"/>
                <w:b/>
              </w:rPr>
            </w:pPr>
            <w:bookmarkStart w:id="0" w:name="_Hlk136858401"/>
            <w:r>
              <w:rPr>
                <w:rFonts w:ascii="Calibri" w:hAnsi="Calibri"/>
                <w:b/>
              </w:rPr>
              <w:t>Mellasat Chenin Blanc</w:t>
            </w:r>
          </w:p>
          <w:bookmarkEnd w:id="0"/>
          <w:p w14:paraId="4F584475" w14:textId="77777777" w:rsidR="007A4222" w:rsidRDefault="007A4222" w:rsidP="007A4222">
            <w:pPr>
              <w:pStyle w:val="NoSpacing"/>
              <w:rPr>
                <w:rFonts w:ascii="Calibri" w:hAnsi="Calibri"/>
              </w:rPr>
            </w:pPr>
            <w:r>
              <w:rPr>
                <w:rFonts w:ascii="Calibri" w:hAnsi="Calibri"/>
              </w:rPr>
              <w:t xml:space="preserve">An unwooded Chenin Blanc that is well balanced and made in a fruity easy drinking style. Abundant tropical fruit flavours on the nose with depth in character due to growth on established </w:t>
            </w:r>
            <w:proofErr w:type="gramStart"/>
            <w:r>
              <w:rPr>
                <w:rFonts w:ascii="Calibri" w:hAnsi="Calibri"/>
              </w:rPr>
              <w:t>40 year old</w:t>
            </w:r>
            <w:proofErr w:type="gramEnd"/>
            <w:r>
              <w:rPr>
                <w:rFonts w:ascii="Calibri" w:hAnsi="Calibri"/>
              </w:rPr>
              <w:t xml:space="preserve"> bush vines.</w:t>
            </w:r>
          </w:p>
          <w:p w14:paraId="793556C1" w14:textId="4312A3A9" w:rsidR="003C3A69" w:rsidRPr="0023677A" w:rsidRDefault="003C3A69" w:rsidP="007A4222">
            <w:pPr>
              <w:pStyle w:val="NoSpacing"/>
              <w:rPr>
                <w:b/>
                <w:bCs/>
              </w:rPr>
            </w:pPr>
          </w:p>
        </w:tc>
        <w:tc>
          <w:tcPr>
            <w:tcW w:w="1586" w:type="dxa"/>
            <w:shd w:val="clear" w:color="auto" w:fill="auto"/>
          </w:tcPr>
          <w:p w14:paraId="3D1D571F" w14:textId="77777777" w:rsidR="007A4222" w:rsidRPr="00740BC7" w:rsidRDefault="007A4222" w:rsidP="007A4222">
            <w:pPr>
              <w:rPr>
                <w:rFonts w:ascii="Calibri" w:hAnsi="Calibri"/>
              </w:rPr>
            </w:pPr>
          </w:p>
          <w:p w14:paraId="0E4E2839" w14:textId="29A41A1A" w:rsidR="007A4222" w:rsidRDefault="007A4222" w:rsidP="007A4222">
            <w:pPr>
              <w:rPr>
                <w:rFonts w:ascii="Calibri" w:hAnsi="Calibri"/>
              </w:rPr>
            </w:pPr>
            <w:r w:rsidRPr="00740BC7">
              <w:rPr>
                <w:rFonts w:ascii="Calibri" w:hAnsi="Calibri"/>
              </w:rPr>
              <w:t>£2</w:t>
            </w:r>
            <w:r>
              <w:rPr>
                <w:rFonts w:ascii="Calibri" w:hAnsi="Calibri"/>
              </w:rPr>
              <w:t>9.95</w:t>
            </w:r>
          </w:p>
        </w:tc>
        <w:tc>
          <w:tcPr>
            <w:tcW w:w="1521" w:type="dxa"/>
            <w:shd w:val="clear" w:color="auto" w:fill="auto"/>
          </w:tcPr>
          <w:p w14:paraId="178A291F" w14:textId="77777777" w:rsidR="007A4222" w:rsidRPr="00740BC7" w:rsidRDefault="007A4222" w:rsidP="007A4222">
            <w:pPr>
              <w:rPr>
                <w:rFonts w:ascii="Calibri" w:hAnsi="Calibri"/>
              </w:rPr>
            </w:pPr>
          </w:p>
          <w:p w14:paraId="6769BACB" w14:textId="0E364069" w:rsidR="007A4222" w:rsidRPr="00740BC7" w:rsidRDefault="00303507" w:rsidP="007A4222">
            <w:pPr>
              <w:rPr>
                <w:rFonts w:ascii="Calibri" w:hAnsi="Calibri"/>
              </w:rPr>
            </w:pPr>
            <w:r>
              <w:rPr>
                <w:rFonts w:ascii="Calibri" w:hAnsi="Calibri"/>
              </w:rPr>
              <w:t>£7.50</w:t>
            </w:r>
          </w:p>
        </w:tc>
      </w:tr>
      <w:tr w:rsidR="003C3A69" w:rsidRPr="00740BC7" w14:paraId="66907276" w14:textId="77777777" w:rsidTr="000E168F">
        <w:tc>
          <w:tcPr>
            <w:tcW w:w="5909" w:type="dxa"/>
            <w:shd w:val="clear" w:color="auto" w:fill="auto"/>
          </w:tcPr>
          <w:p w14:paraId="05BE4ECA" w14:textId="77777777" w:rsidR="003C3A69" w:rsidRPr="00740BC7" w:rsidRDefault="003C3A69" w:rsidP="003C3A69">
            <w:pPr>
              <w:rPr>
                <w:rFonts w:ascii="Calibri" w:hAnsi="Calibri"/>
                <w:b/>
              </w:rPr>
            </w:pPr>
            <w:r w:rsidRPr="00740BC7">
              <w:rPr>
                <w:rFonts w:ascii="Calibri" w:hAnsi="Calibri"/>
                <w:b/>
              </w:rPr>
              <w:t>Mellasat Viognier</w:t>
            </w:r>
          </w:p>
          <w:p w14:paraId="2B02D634" w14:textId="77777777" w:rsidR="003C3A69" w:rsidRDefault="003C3A69" w:rsidP="003C3A69">
            <w:pPr>
              <w:pStyle w:val="NoSpacing"/>
              <w:rPr>
                <w:rFonts w:ascii="Calibri" w:hAnsi="Calibri"/>
              </w:rPr>
            </w:pPr>
            <w:r w:rsidRPr="00740BC7">
              <w:rPr>
                <w:rFonts w:ascii="Calibri" w:hAnsi="Calibri"/>
              </w:rPr>
              <w:t xml:space="preserve">These Viognier grapes were picked at optimum ripeness, and the resultant wine is barrel fermented and matured for 11 months.  This wine has prominent floral notes of orange blossom on the nose that leads through to peach and apricot flavours on the palate.  The wine can also be enjoyed by itself now or cellared for mature drinking.  </w:t>
            </w:r>
          </w:p>
          <w:p w14:paraId="7AEC7A16" w14:textId="70E14929" w:rsidR="003C3A69" w:rsidRPr="0023677A" w:rsidRDefault="003C3A69" w:rsidP="003C3A69">
            <w:pPr>
              <w:pStyle w:val="NoSpacing"/>
              <w:rPr>
                <w:b/>
                <w:bCs/>
              </w:rPr>
            </w:pPr>
          </w:p>
        </w:tc>
        <w:tc>
          <w:tcPr>
            <w:tcW w:w="1586" w:type="dxa"/>
            <w:shd w:val="clear" w:color="auto" w:fill="auto"/>
          </w:tcPr>
          <w:p w14:paraId="0DC0A96D" w14:textId="77777777" w:rsidR="003C3A69" w:rsidRPr="00740BC7" w:rsidRDefault="003C3A69" w:rsidP="003C3A69">
            <w:pPr>
              <w:rPr>
                <w:rFonts w:ascii="Calibri" w:hAnsi="Calibri"/>
              </w:rPr>
            </w:pPr>
          </w:p>
          <w:p w14:paraId="5D148C0F" w14:textId="33307412" w:rsidR="003C3A69" w:rsidRDefault="003C3A69" w:rsidP="003C3A69">
            <w:pPr>
              <w:rPr>
                <w:rFonts w:ascii="Calibri" w:hAnsi="Calibri"/>
              </w:rPr>
            </w:pPr>
            <w:r w:rsidRPr="00740BC7">
              <w:rPr>
                <w:rFonts w:ascii="Calibri" w:hAnsi="Calibri"/>
              </w:rPr>
              <w:t>£3</w:t>
            </w:r>
            <w:r>
              <w:rPr>
                <w:rFonts w:ascii="Calibri" w:hAnsi="Calibri"/>
              </w:rPr>
              <w:t>5.00</w:t>
            </w:r>
          </w:p>
        </w:tc>
        <w:tc>
          <w:tcPr>
            <w:tcW w:w="1521" w:type="dxa"/>
            <w:shd w:val="clear" w:color="auto" w:fill="auto"/>
          </w:tcPr>
          <w:p w14:paraId="784E1534" w14:textId="77777777" w:rsidR="003C3A69" w:rsidRPr="00740BC7" w:rsidRDefault="003C3A69" w:rsidP="003C3A69">
            <w:pPr>
              <w:rPr>
                <w:rFonts w:ascii="Calibri" w:hAnsi="Calibri"/>
              </w:rPr>
            </w:pPr>
          </w:p>
        </w:tc>
      </w:tr>
      <w:tr w:rsidR="003C3A69" w:rsidRPr="00740BC7" w14:paraId="1C254D6E" w14:textId="77777777" w:rsidTr="000E168F">
        <w:tc>
          <w:tcPr>
            <w:tcW w:w="5909" w:type="dxa"/>
            <w:shd w:val="clear" w:color="auto" w:fill="auto"/>
          </w:tcPr>
          <w:p w14:paraId="6C325A28" w14:textId="77777777" w:rsidR="003C3A69" w:rsidRDefault="003C3A69" w:rsidP="003C3A69">
            <w:pPr>
              <w:pStyle w:val="NoSpacing"/>
              <w:rPr>
                <w:b/>
                <w:bCs/>
              </w:rPr>
            </w:pPr>
            <w:r w:rsidRPr="0023677A">
              <w:rPr>
                <w:b/>
                <w:bCs/>
              </w:rPr>
              <w:t>Mellasat Chardonnay</w:t>
            </w:r>
          </w:p>
          <w:p w14:paraId="5EFE08AC" w14:textId="77777777" w:rsidR="003C3A69" w:rsidRPr="0023677A" w:rsidRDefault="003C3A69" w:rsidP="003C3A69">
            <w:pPr>
              <w:pStyle w:val="NoSpacing"/>
              <w:rPr>
                <w:b/>
                <w:bCs/>
              </w:rPr>
            </w:pPr>
          </w:p>
          <w:p w14:paraId="04504A20" w14:textId="77777777" w:rsidR="003C3A69" w:rsidRDefault="003C3A69" w:rsidP="003C3A69">
            <w:pPr>
              <w:pStyle w:val="NoSpacing"/>
            </w:pPr>
            <w:r w:rsidRPr="007545D7">
              <w:t xml:space="preserve">Barrel fermented and matured for 11 months in the </w:t>
            </w:r>
            <w:proofErr w:type="spellStart"/>
            <w:r w:rsidRPr="007545D7">
              <w:t>Burgandian</w:t>
            </w:r>
            <w:proofErr w:type="spellEnd"/>
            <w:r w:rsidRPr="007545D7">
              <w:t xml:space="preserve"> style.  Hints of citrus and quince balance elegantly with good acidity to give an elegant mouth feel.  Partial Malolactic fermentation together with lees stirring in the barrel assist with the structure of this wine which is a more medium bodied wine. </w:t>
            </w:r>
          </w:p>
          <w:p w14:paraId="7C17D9D4" w14:textId="3C8D54DA" w:rsidR="003C3A69" w:rsidRPr="00740BC7" w:rsidRDefault="003C3A69" w:rsidP="003C3A69">
            <w:pPr>
              <w:pStyle w:val="NoSpacing"/>
            </w:pPr>
          </w:p>
        </w:tc>
        <w:tc>
          <w:tcPr>
            <w:tcW w:w="1586" w:type="dxa"/>
            <w:shd w:val="clear" w:color="auto" w:fill="auto"/>
          </w:tcPr>
          <w:p w14:paraId="48B44266" w14:textId="77777777" w:rsidR="003C3A69" w:rsidRDefault="003C3A69" w:rsidP="003C3A69">
            <w:pPr>
              <w:rPr>
                <w:rFonts w:ascii="Calibri" w:hAnsi="Calibri"/>
              </w:rPr>
            </w:pPr>
          </w:p>
          <w:p w14:paraId="3A0CA4C9" w14:textId="11A8DC5C" w:rsidR="003C3A69" w:rsidRPr="00740BC7" w:rsidRDefault="003C3A69" w:rsidP="003C3A69">
            <w:pPr>
              <w:rPr>
                <w:rFonts w:ascii="Calibri" w:hAnsi="Calibri"/>
              </w:rPr>
            </w:pPr>
            <w:r>
              <w:rPr>
                <w:rFonts w:ascii="Calibri" w:hAnsi="Calibri"/>
              </w:rPr>
              <w:t>£35.00</w:t>
            </w:r>
          </w:p>
        </w:tc>
        <w:tc>
          <w:tcPr>
            <w:tcW w:w="1521" w:type="dxa"/>
            <w:shd w:val="clear" w:color="auto" w:fill="auto"/>
          </w:tcPr>
          <w:p w14:paraId="121A75C9" w14:textId="470D6702" w:rsidR="003C3A69" w:rsidRPr="00740BC7" w:rsidRDefault="003C3A69" w:rsidP="003C3A69">
            <w:pPr>
              <w:rPr>
                <w:rFonts w:ascii="Calibri" w:hAnsi="Calibri"/>
              </w:rPr>
            </w:pPr>
          </w:p>
        </w:tc>
      </w:tr>
      <w:tr w:rsidR="003C3A69" w:rsidRPr="00740BC7" w14:paraId="25159366" w14:textId="77777777" w:rsidTr="000E168F">
        <w:tc>
          <w:tcPr>
            <w:tcW w:w="5909" w:type="dxa"/>
            <w:shd w:val="clear" w:color="auto" w:fill="E7E6E6"/>
          </w:tcPr>
          <w:p w14:paraId="5D0577AE" w14:textId="7B39ACA1" w:rsidR="003C3A69" w:rsidRPr="00740BC7" w:rsidRDefault="003C3A69" w:rsidP="003C3A69">
            <w:pPr>
              <w:rPr>
                <w:rFonts w:ascii="Calibri" w:hAnsi="Calibri"/>
                <w:b/>
              </w:rPr>
            </w:pPr>
            <w:r w:rsidRPr="007545D7">
              <w:rPr>
                <w:rFonts w:ascii="Calibri" w:hAnsi="Calibri"/>
                <w:b/>
              </w:rPr>
              <w:t>Rosé</w:t>
            </w:r>
            <w:r>
              <w:rPr>
                <w:rFonts w:ascii="Calibri" w:hAnsi="Calibri"/>
                <w:b/>
              </w:rPr>
              <w:t xml:space="preserve"> Wines</w:t>
            </w:r>
          </w:p>
        </w:tc>
        <w:tc>
          <w:tcPr>
            <w:tcW w:w="1586" w:type="dxa"/>
            <w:shd w:val="clear" w:color="auto" w:fill="E7E6E6"/>
          </w:tcPr>
          <w:p w14:paraId="35CD30BE" w14:textId="2ED3DA41" w:rsidR="003C3A69" w:rsidRPr="00740BC7" w:rsidRDefault="003C3A69" w:rsidP="003C3A69">
            <w:pPr>
              <w:rPr>
                <w:rFonts w:ascii="Calibri" w:hAnsi="Calibri"/>
                <w:b/>
              </w:rPr>
            </w:pPr>
            <w:r w:rsidRPr="00740BC7">
              <w:rPr>
                <w:rFonts w:ascii="Calibri" w:hAnsi="Calibri"/>
                <w:b/>
              </w:rPr>
              <w:t>Bottle</w:t>
            </w:r>
          </w:p>
        </w:tc>
        <w:tc>
          <w:tcPr>
            <w:tcW w:w="1521" w:type="dxa"/>
            <w:shd w:val="clear" w:color="auto" w:fill="E7E6E6"/>
          </w:tcPr>
          <w:p w14:paraId="1BD3BD65" w14:textId="1068A8B6" w:rsidR="003C3A69" w:rsidRPr="00740BC7" w:rsidRDefault="003C3A69" w:rsidP="003C3A69">
            <w:pPr>
              <w:rPr>
                <w:rFonts w:ascii="Calibri" w:hAnsi="Calibri"/>
                <w:b/>
              </w:rPr>
            </w:pPr>
            <w:r w:rsidRPr="00740BC7">
              <w:rPr>
                <w:rFonts w:ascii="Calibri" w:hAnsi="Calibri"/>
                <w:b/>
              </w:rPr>
              <w:t>175ml Glass</w:t>
            </w:r>
          </w:p>
        </w:tc>
      </w:tr>
      <w:tr w:rsidR="003C3A69" w:rsidRPr="00740BC7" w14:paraId="4869349D" w14:textId="77777777" w:rsidTr="007545D7">
        <w:tc>
          <w:tcPr>
            <w:tcW w:w="5909" w:type="dxa"/>
            <w:shd w:val="clear" w:color="auto" w:fill="auto"/>
          </w:tcPr>
          <w:p w14:paraId="49BE86B1" w14:textId="77777777" w:rsidR="003C3A69" w:rsidRDefault="003C3A69" w:rsidP="003C3A69">
            <w:pPr>
              <w:pStyle w:val="NoSpacing"/>
              <w:rPr>
                <w:b/>
                <w:bCs/>
              </w:rPr>
            </w:pPr>
            <w:r w:rsidRPr="0023677A">
              <w:rPr>
                <w:b/>
                <w:bCs/>
              </w:rPr>
              <w:t>Dekker’s Valley Shiraz Rosé</w:t>
            </w:r>
          </w:p>
          <w:p w14:paraId="51065E3E" w14:textId="77777777" w:rsidR="003C3A69" w:rsidRPr="0023677A" w:rsidRDefault="003C3A69" w:rsidP="003C3A69">
            <w:pPr>
              <w:pStyle w:val="NoSpacing"/>
              <w:rPr>
                <w:b/>
                <w:bCs/>
              </w:rPr>
            </w:pPr>
          </w:p>
          <w:p w14:paraId="688D58A4" w14:textId="77777777" w:rsidR="003C3A69" w:rsidRDefault="003C3A69" w:rsidP="003C3A69">
            <w:pPr>
              <w:pStyle w:val="NoSpacing"/>
              <w:rPr>
                <w:bCs/>
              </w:rPr>
            </w:pPr>
            <w:r w:rsidRPr="007545D7">
              <w:rPr>
                <w:bCs/>
              </w:rPr>
              <w:t xml:space="preserve">A distinctive salmon colour </w:t>
            </w:r>
            <w:proofErr w:type="gramStart"/>
            <w:r w:rsidRPr="007545D7">
              <w:rPr>
                <w:bCs/>
              </w:rPr>
              <w:t>this rosé oozes</w:t>
            </w:r>
            <w:proofErr w:type="gramEnd"/>
            <w:r w:rsidRPr="007545D7">
              <w:rPr>
                <w:bCs/>
              </w:rPr>
              <w:t xml:space="preserve"> summer fruit and red berries and has a dry finish.  An easy every day drinking wine. </w:t>
            </w:r>
          </w:p>
          <w:p w14:paraId="1D829B2F" w14:textId="4D60C0B9" w:rsidR="003C3A69" w:rsidRPr="007545D7" w:rsidRDefault="003C3A69" w:rsidP="003C3A69">
            <w:pPr>
              <w:pStyle w:val="NoSpacing"/>
              <w:rPr>
                <w:bCs/>
              </w:rPr>
            </w:pPr>
          </w:p>
        </w:tc>
        <w:tc>
          <w:tcPr>
            <w:tcW w:w="1586" w:type="dxa"/>
            <w:shd w:val="clear" w:color="auto" w:fill="auto"/>
          </w:tcPr>
          <w:p w14:paraId="36BB0CBB" w14:textId="77777777" w:rsidR="003C3A69" w:rsidRPr="007545D7" w:rsidRDefault="003C3A69" w:rsidP="003C3A69">
            <w:pPr>
              <w:rPr>
                <w:rFonts w:ascii="Calibri" w:hAnsi="Calibri"/>
                <w:bCs/>
              </w:rPr>
            </w:pPr>
          </w:p>
          <w:p w14:paraId="368813B2" w14:textId="3F35F39C" w:rsidR="003C3A69" w:rsidRPr="007545D7" w:rsidRDefault="003C3A69" w:rsidP="003C3A69">
            <w:pPr>
              <w:rPr>
                <w:rFonts w:ascii="Calibri" w:hAnsi="Calibri"/>
                <w:bCs/>
              </w:rPr>
            </w:pPr>
            <w:r w:rsidRPr="007545D7">
              <w:rPr>
                <w:rFonts w:ascii="Calibri" w:hAnsi="Calibri"/>
                <w:bCs/>
              </w:rPr>
              <w:t>£2</w:t>
            </w:r>
            <w:r>
              <w:rPr>
                <w:rFonts w:ascii="Calibri" w:hAnsi="Calibri"/>
                <w:bCs/>
              </w:rPr>
              <w:t>9.95</w:t>
            </w:r>
          </w:p>
        </w:tc>
        <w:tc>
          <w:tcPr>
            <w:tcW w:w="1521" w:type="dxa"/>
            <w:shd w:val="clear" w:color="auto" w:fill="auto"/>
          </w:tcPr>
          <w:p w14:paraId="78E192F3" w14:textId="77777777" w:rsidR="003C3A69" w:rsidRPr="007545D7" w:rsidRDefault="003C3A69" w:rsidP="003C3A69">
            <w:pPr>
              <w:rPr>
                <w:rFonts w:ascii="Calibri" w:hAnsi="Calibri"/>
                <w:bCs/>
              </w:rPr>
            </w:pPr>
          </w:p>
          <w:p w14:paraId="1D68614B" w14:textId="32EF3B73" w:rsidR="003C3A69" w:rsidRPr="007545D7" w:rsidRDefault="003C3A69" w:rsidP="003C3A69">
            <w:pPr>
              <w:rPr>
                <w:rFonts w:ascii="Calibri" w:hAnsi="Calibri"/>
                <w:bCs/>
              </w:rPr>
            </w:pPr>
            <w:r w:rsidRPr="007545D7">
              <w:rPr>
                <w:rFonts w:ascii="Calibri" w:hAnsi="Calibri"/>
                <w:bCs/>
              </w:rPr>
              <w:t>£</w:t>
            </w:r>
            <w:r>
              <w:rPr>
                <w:rFonts w:ascii="Calibri" w:hAnsi="Calibri"/>
                <w:bCs/>
              </w:rPr>
              <w:t>7.25</w:t>
            </w:r>
          </w:p>
        </w:tc>
      </w:tr>
    </w:tbl>
    <w:p w14:paraId="6C8BFF70" w14:textId="0EAB0510" w:rsidR="003C3A69" w:rsidRDefault="003C3A69" w:rsidP="006222B2">
      <w:r>
        <w:br w:type="page"/>
      </w:r>
    </w:p>
    <w:p w14:paraId="51EDF3F4" w14:textId="77777777" w:rsidR="006222B2" w:rsidRDefault="006222B2" w:rsidP="006222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9"/>
        <w:gridCol w:w="1586"/>
        <w:gridCol w:w="1521"/>
      </w:tblGrid>
      <w:tr w:rsidR="003C3A69" w:rsidRPr="00740BC7" w14:paraId="3F70A93F" w14:textId="77777777" w:rsidTr="002D4052">
        <w:tc>
          <w:tcPr>
            <w:tcW w:w="5909" w:type="dxa"/>
            <w:shd w:val="clear" w:color="auto" w:fill="E7E6E6"/>
          </w:tcPr>
          <w:p w14:paraId="4C07EEB3" w14:textId="77777777" w:rsidR="003C3A69" w:rsidRPr="00740BC7" w:rsidRDefault="003C3A69" w:rsidP="002D4052">
            <w:pPr>
              <w:rPr>
                <w:rFonts w:ascii="Calibri" w:hAnsi="Calibri"/>
                <w:b/>
              </w:rPr>
            </w:pPr>
            <w:r w:rsidRPr="00740BC7">
              <w:rPr>
                <w:rFonts w:ascii="Calibri" w:hAnsi="Calibri"/>
                <w:b/>
              </w:rPr>
              <w:t>Red Wines</w:t>
            </w:r>
          </w:p>
        </w:tc>
        <w:tc>
          <w:tcPr>
            <w:tcW w:w="1586" w:type="dxa"/>
            <w:shd w:val="clear" w:color="auto" w:fill="E7E6E6"/>
          </w:tcPr>
          <w:p w14:paraId="675D2F27" w14:textId="77777777" w:rsidR="003C3A69" w:rsidRPr="00740BC7" w:rsidRDefault="003C3A69" w:rsidP="002D4052">
            <w:pPr>
              <w:rPr>
                <w:rFonts w:ascii="Calibri" w:hAnsi="Calibri"/>
                <w:b/>
              </w:rPr>
            </w:pPr>
            <w:r w:rsidRPr="00740BC7">
              <w:rPr>
                <w:rFonts w:ascii="Calibri" w:hAnsi="Calibri"/>
                <w:b/>
              </w:rPr>
              <w:t>Bottle</w:t>
            </w:r>
          </w:p>
        </w:tc>
        <w:tc>
          <w:tcPr>
            <w:tcW w:w="1521" w:type="dxa"/>
            <w:shd w:val="clear" w:color="auto" w:fill="E7E6E6"/>
          </w:tcPr>
          <w:p w14:paraId="7CE6DB1C" w14:textId="77777777" w:rsidR="003C3A69" w:rsidRPr="00740BC7" w:rsidRDefault="003C3A69" w:rsidP="002D4052">
            <w:pPr>
              <w:rPr>
                <w:rFonts w:ascii="Calibri" w:hAnsi="Calibri"/>
                <w:b/>
              </w:rPr>
            </w:pPr>
            <w:r w:rsidRPr="00740BC7">
              <w:rPr>
                <w:rFonts w:ascii="Calibri" w:hAnsi="Calibri"/>
                <w:b/>
              </w:rPr>
              <w:t>175ml Glass</w:t>
            </w:r>
          </w:p>
        </w:tc>
      </w:tr>
      <w:tr w:rsidR="003C3A69" w:rsidRPr="00740BC7" w14:paraId="7E4AD928" w14:textId="77777777" w:rsidTr="002D4052">
        <w:tc>
          <w:tcPr>
            <w:tcW w:w="5909" w:type="dxa"/>
            <w:shd w:val="clear" w:color="auto" w:fill="auto"/>
          </w:tcPr>
          <w:p w14:paraId="4D6978B5" w14:textId="77777777" w:rsidR="003C3A69" w:rsidRPr="0023677A" w:rsidRDefault="003C3A69" w:rsidP="002D4052">
            <w:pPr>
              <w:pStyle w:val="NoSpacing"/>
              <w:rPr>
                <w:b/>
                <w:bCs/>
              </w:rPr>
            </w:pPr>
            <w:r w:rsidRPr="0023677A">
              <w:rPr>
                <w:b/>
                <w:bCs/>
              </w:rPr>
              <w:t>Mellasat Tempranillo</w:t>
            </w:r>
          </w:p>
          <w:p w14:paraId="759D81B8" w14:textId="77777777" w:rsidR="003C3A69" w:rsidRDefault="003C3A69" w:rsidP="002D4052">
            <w:pPr>
              <w:pStyle w:val="NoSpacing"/>
            </w:pPr>
          </w:p>
          <w:p w14:paraId="3051DD79" w14:textId="1EBDE240" w:rsidR="003C3A69" w:rsidRDefault="003C3A69" w:rsidP="002D4052">
            <w:pPr>
              <w:pStyle w:val="NoSpacing"/>
            </w:pPr>
            <w:r w:rsidRPr="00740BC7">
              <w:t xml:space="preserve">This wine was matured in a combination of American (33% new) and French oak barrels for 36 months, with the nose giving a cigar box aroma leading to marinated cherry and autumn blackberry on the palate.  Given the balance of tannins and structure, it is expected this wine will continue to develop for several years to come.  </w:t>
            </w:r>
          </w:p>
          <w:p w14:paraId="624883A8" w14:textId="77777777" w:rsidR="003C3A69" w:rsidRPr="007545D7" w:rsidRDefault="003C3A69" w:rsidP="002D4052">
            <w:pPr>
              <w:pStyle w:val="NoSpacing"/>
            </w:pPr>
          </w:p>
        </w:tc>
        <w:tc>
          <w:tcPr>
            <w:tcW w:w="1586" w:type="dxa"/>
            <w:shd w:val="clear" w:color="auto" w:fill="auto"/>
          </w:tcPr>
          <w:p w14:paraId="12EF9DF3" w14:textId="77777777" w:rsidR="003C3A69" w:rsidRPr="00740BC7" w:rsidRDefault="003C3A69" w:rsidP="002D4052">
            <w:pPr>
              <w:rPr>
                <w:rFonts w:ascii="Calibri" w:hAnsi="Calibri"/>
              </w:rPr>
            </w:pPr>
          </w:p>
          <w:p w14:paraId="0D8B258F" w14:textId="77777777" w:rsidR="003C3A69" w:rsidRDefault="003C3A69" w:rsidP="002D4052">
            <w:pPr>
              <w:rPr>
                <w:rFonts w:ascii="Calibri" w:hAnsi="Calibri"/>
              </w:rPr>
            </w:pPr>
            <w:r w:rsidRPr="00740BC7">
              <w:rPr>
                <w:rFonts w:ascii="Calibri" w:hAnsi="Calibri"/>
              </w:rPr>
              <w:t>£</w:t>
            </w:r>
            <w:r>
              <w:rPr>
                <w:rFonts w:ascii="Calibri" w:hAnsi="Calibri"/>
              </w:rPr>
              <w:t>35.95</w:t>
            </w:r>
          </w:p>
        </w:tc>
        <w:tc>
          <w:tcPr>
            <w:tcW w:w="1521" w:type="dxa"/>
            <w:shd w:val="clear" w:color="auto" w:fill="auto"/>
          </w:tcPr>
          <w:p w14:paraId="2E2C8DDB" w14:textId="77777777" w:rsidR="003C3A69" w:rsidRPr="00740BC7" w:rsidRDefault="003C3A69" w:rsidP="002D4052">
            <w:pPr>
              <w:rPr>
                <w:rFonts w:ascii="Calibri" w:hAnsi="Calibri"/>
              </w:rPr>
            </w:pPr>
          </w:p>
        </w:tc>
      </w:tr>
      <w:tr w:rsidR="003C3A69" w:rsidRPr="00740BC7" w14:paraId="60611161" w14:textId="77777777" w:rsidTr="002D4052">
        <w:tc>
          <w:tcPr>
            <w:tcW w:w="5909" w:type="dxa"/>
            <w:shd w:val="clear" w:color="auto" w:fill="auto"/>
          </w:tcPr>
          <w:p w14:paraId="1879C221" w14:textId="77777777" w:rsidR="003C3A69" w:rsidRPr="0023677A" w:rsidRDefault="003C3A69" w:rsidP="002D4052">
            <w:pPr>
              <w:pStyle w:val="NoSpacing"/>
              <w:rPr>
                <w:b/>
                <w:bCs/>
              </w:rPr>
            </w:pPr>
            <w:r w:rsidRPr="0023677A">
              <w:rPr>
                <w:b/>
                <w:bCs/>
              </w:rPr>
              <w:t xml:space="preserve">Mellasat M 2014 Cabernet Sauvignon </w:t>
            </w:r>
          </w:p>
          <w:p w14:paraId="512CA2A5" w14:textId="77777777" w:rsidR="003C3A69" w:rsidRDefault="003C3A69" w:rsidP="002D4052">
            <w:pPr>
              <w:pStyle w:val="NoSpacing"/>
              <w:rPr>
                <w:bCs/>
              </w:rPr>
            </w:pPr>
          </w:p>
          <w:p w14:paraId="1959A28E" w14:textId="77777777" w:rsidR="003C3A69" w:rsidRDefault="003C3A69" w:rsidP="002D4052">
            <w:pPr>
              <w:pStyle w:val="NoSpacing"/>
              <w:rPr>
                <w:bCs/>
              </w:rPr>
            </w:pPr>
            <w:r w:rsidRPr="007545D7">
              <w:rPr>
                <w:bCs/>
              </w:rPr>
              <w:t>2014 Vintage. Cassis and dark fruits on the nose that follow to the palate.  This wine reflects the aged mobility of Cabernet Sauvignon. Matured in French oak barriques and in bottle for up to five years before release, culminating in a wine that is structured, well balanced and time honoured.</w:t>
            </w:r>
          </w:p>
          <w:p w14:paraId="1219235D" w14:textId="4FAA3E80" w:rsidR="003C3A69" w:rsidRPr="00740BC7" w:rsidRDefault="003C3A69" w:rsidP="002D4052">
            <w:pPr>
              <w:pStyle w:val="NoSpacing"/>
            </w:pPr>
          </w:p>
        </w:tc>
        <w:tc>
          <w:tcPr>
            <w:tcW w:w="1586" w:type="dxa"/>
            <w:shd w:val="clear" w:color="auto" w:fill="auto"/>
          </w:tcPr>
          <w:p w14:paraId="696E632D" w14:textId="77777777" w:rsidR="003C3A69" w:rsidRDefault="003C3A69" w:rsidP="002D4052">
            <w:pPr>
              <w:rPr>
                <w:rFonts w:ascii="Calibri" w:hAnsi="Calibri"/>
              </w:rPr>
            </w:pPr>
          </w:p>
          <w:p w14:paraId="4ADF9E9F" w14:textId="77777777" w:rsidR="003C3A69" w:rsidRPr="00740BC7" w:rsidRDefault="003C3A69" w:rsidP="002D4052">
            <w:pPr>
              <w:rPr>
                <w:rFonts w:ascii="Calibri" w:hAnsi="Calibri"/>
              </w:rPr>
            </w:pPr>
            <w:r>
              <w:rPr>
                <w:rFonts w:ascii="Calibri" w:hAnsi="Calibri"/>
              </w:rPr>
              <w:t>£39.95</w:t>
            </w:r>
          </w:p>
        </w:tc>
        <w:tc>
          <w:tcPr>
            <w:tcW w:w="1521" w:type="dxa"/>
            <w:shd w:val="clear" w:color="auto" w:fill="auto"/>
          </w:tcPr>
          <w:p w14:paraId="7FD51B77" w14:textId="77777777" w:rsidR="003C3A69" w:rsidRDefault="003C3A69" w:rsidP="002D4052">
            <w:pPr>
              <w:rPr>
                <w:rFonts w:ascii="Calibri" w:hAnsi="Calibri"/>
              </w:rPr>
            </w:pPr>
          </w:p>
          <w:p w14:paraId="2D8B9F0A" w14:textId="2A945582" w:rsidR="003C3A69" w:rsidRPr="00740BC7" w:rsidRDefault="00380901" w:rsidP="002D4052">
            <w:pPr>
              <w:rPr>
                <w:rFonts w:ascii="Calibri" w:hAnsi="Calibri"/>
              </w:rPr>
            </w:pPr>
            <w:r>
              <w:rPr>
                <w:rFonts w:ascii="Calibri" w:hAnsi="Calibri"/>
              </w:rPr>
              <w:t>£9.50</w:t>
            </w:r>
          </w:p>
        </w:tc>
      </w:tr>
    </w:tbl>
    <w:p w14:paraId="51D369F1" w14:textId="77777777" w:rsidR="00787086" w:rsidRDefault="00787086">
      <w:r>
        <w:br w:type="page"/>
      </w:r>
    </w:p>
    <w:p w14:paraId="36941EF0" w14:textId="77777777" w:rsidR="00787086" w:rsidRPr="00172B73" w:rsidRDefault="00787086" w:rsidP="00787086">
      <w:pPr>
        <w:jc w:val="center"/>
        <w:rPr>
          <w:rFonts w:ascii="Monotype Corsiva" w:hAnsi="Monotype Corsiva"/>
          <w:b/>
          <w:sz w:val="52"/>
          <w:szCs w:val="52"/>
        </w:rPr>
      </w:pPr>
      <w:r>
        <w:rPr>
          <w:rFonts w:ascii="Monotype Corsiva" w:hAnsi="Monotype Corsiva"/>
          <w:b/>
          <w:sz w:val="52"/>
          <w:szCs w:val="52"/>
        </w:rPr>
        <w:lastRenderedPageBreak/>
        <w:t>WINES FROM AROUND THE WORLD</w:t>
      </w:r>
    </w:p>
    <w:p w14:paraId="6B73B59A" w14:textId="77777777" w:rsidR="00787086" w:rsidRDefault="00787086" w:rsidP="007870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9"/>
        <w:gridCol w:w="1586"/>
        <w:gridCol w:w="1521"/>
      </w:tblGrid>
      <w:tr w:rsidR="000E168F" w:rsidRPr="008E774E" w14:paraId="6526FA4A" w14:textId="77777777" w:rsidTr="001B436A">
        <w:tc>
          <w:tcPr>
            <w:tcW w:w="5909" w:type="dxa"/>
            <w:shd w:val="clear" w:color="auto" w:fill="E7E6E6"/>
          </w:tcPr>
          <w:p w14:paraId="510ABBAC" w14:textId="77777777" w:rsidR="000E168F" w:rsidRPr="008E774E" w:rsidRDefault="000E168F" w:rsidP="000E168F">
            <w:pPr>
              <w:rPr>
                <w:rFonts w:ascii="Calibri" w:hAnsi="Calibri"/>
                <w:b/>
              </w:rPr>
            </w:pPr>
            <w:r w:rsidRPr="008E774E">
              <w:rPr>
                <w:rFonts w:ascii="Calibri" w:hAnsi="Calibri"/>
                <w:b/>
              </w:rPr>
              <w:t xml:space="preserve">Champagne </w:t>
            </w:r>
          </w:p>
        </w:tc>
        <w:tc>
          <w:tcPr>
            <w:tcW w:w="1586" w:type="dxa"/>
            <w:shd w:val="clear" w:color="auto" w:fill="E7E6E6"/>
          </w:tcPr>
          <w:p w14:paraId="23CE9086" w14:textId="77777777" w:rsidR="000E168F" w:rsidRPr="008E774E" w:rsidRDefault="000E168F" w:rsidP="000E168F">
            <w:pPr>
              <w:rPr>
                <w:rFonts w:ascii="Calibri" w:hAnsi="Calibri"/>
                <w:b/>
              </w:rPr>
            </w:pPr>
            <w:r w:rsidRPr="008E774E">
              <w:rPr>
                <w:rFonts w:ascii="Calibri" w:hAnsi="Calibri"/>
                <w:b/>
              </w:rPr>
              <w:t>Bottle</w:t>
            </w:r>
          </w:p>
        </w:tc>
        <w:tc>
          <w:tcPr>
            <w:tcW w:w="1521" w:type="dxa"/>
            <w:shd w:val="clear" w:color="auto" w:fill="E7E6E6"/>
          </w:tcPr>
          <w:p w14:paraId="468B32C1" w14:textId="13E5BF7A" w:rsidR="000E168F" w:rsidRPr="008E774E" w:rsidRDefault="008A42BF" w:rsidP="000E168F">
            <w:pPr>
              <w:rPr>
                <w:rFonts w:ascii="Calibri" w:hAnsi="Calibri"/>
              </w:rPr>
            </w:pPr>
            <w:r w:rsidRPr="008E774E">
              <w:rPr>
                <w:rFonts w:ascii="Calibri" w:hAnsi="Calibri"/>
                <w:b/>
              </w:rPr>
              <w:t>1</w:t>
            </w:r>
            <w:r>
              <w:rPr>
                <w:rFonts w:ascii="Calibri" w:hAnsi="Calibri"/>
                <w:b/>
              </w:rPr>
              <w:t>2</w:t>
            </w:r>
            <w:r w:rsidRPr="008E774E">
              <w:rPr>
                <w:rFonts w:ascii="Calibri" w:hAnsi="Calibri"/>
                <w:b/>
              </w:rPr>
              <w:t>5ml Glass</w:t>
            </w:r>
          </w:p>
        </w:tc>
      </w:tr>
      <w:tr w:rsidR="000E168F" w:rsidRPr="008E774E" w14:paraId="2EA15FD0" w14:textId="77777777" w:rsidTr="001B436A">
        <w:tc>
          <w:tcPr>
            <w:tcW w:w="5909" w:type="dxa"/>
            <w:shd w:val="clear" w:color="auto" w:fill="auto"/>
          </w:tcPr>
          <w:p w14:paraId="235CE378" w14:textId="77777777" w:rsidR="000E168F" w:rsidRDefault="000E168F" w:rsidP="00FE67B4">
            <w:pPr>
              <w:pStyle w:val="NoSpacing"/>
              <w:rPr>
                <w:b/>
                <w:bCs/>
              </w:rPr>
            </w:pPr>
            <w:r w:rsidRPr="00FE67B4">
              <w:rPr>
                <w:b/>
                <w:bCs/>
              </w:rPr>
              <w:t xml:space="preserve">Taittinger Brut </w:t>
            </w:r>
            <w:proofErr w:type="spellStart"/>
            <w:r w:rsidRPr="00FE67B4">
              <w:rPr>
                <w:b/>
                <w:bCs/>
              </w:rPr>
              <w:t>R</w:t>
            </w:r>
            <w:r w:rsidR="008E774E" w:rsidRPr="00FE67B4">
              <w:rPr>
                <w:rFonts w:cs="Calibri"/>
                <w:b/>
                <w:bCs/>
              </w:rPr>
              <w:t>é</w:t>
            </w:r>
            <w:r w:rsidRPr="00FE67B4">
              <w:rPr>
                <w:b/>
                <w:bCs/>
              </w:rPr>
              <w:t>serve</w:t>
            </w:r>
            <w:proofErr w:type="spellEnd"/>
            <w:r w:rsidRPr="00FE67B4">
              <w:rPr>
                <w:b/>
                <w:bCs/>
              </w:rPr>
              <w:t>, France</w:t>
            </w:r>
          </w:p>
          <w:p w14:paraId="58F16000" w14:textId="77777777" w:rsidR="00FE67B4" w:rsidRPr="00FE67B4" w:rsidRDefault="00FE67B4" w:rsidP="00FE67B4">
            <w:pPr>
              <w:pStyle w:val="NoSpacing"/>
              <w:rPr>
                <w:b/>
                <w:bCs/>
                <w:sz w:val="8"/>
                <w:szCs w:val="8"/>
              </w:rPr>
            </w:pPr>
          </w:p>
          <w:p w14:paraId="3D8F2C5D" w14:textId="77777777" w:rsidR="000E168F" w:rsidRPr="008E774E" w:rsidRDefault="000E168F" w:rsidP="00FE67B4">
            <w:pPr>
              <w:pStyle w:val="NoSpacing"/>
            </w:pPr>
            <w:r w:rsidRPr="008E774E">
              <w:t>The intensely fragrant character, subtle bis</w:t>
            </w:r>
            <w:r w:rsidR="008E774E">
              <w:t>c</w:t>
            </w:r>
            <w:r w:rsidRPr="008E774E">
              <w:t xml:space="preserve">uity complexity and superb elegance is due to a predominance of Chardonnay in the blend.  </w:t>
            </w:r>
          </w:p>
          <w:p w14:paraId="40A79C88" w14:textId="77777777" w:rsidR="000E168F" w:rsidRDefault="000E168F" w:rsidP="00FE67B4">
            <w:pPr>
              <w:pStyle w:val="NoSpacing"/>
              <w:rPr>
                <w:sz w:val="20"/>
                <w:szCs w:val="20"/>
              </w:rPr>
            </w:pPr>
            <w:r w:rsidRPr="008E774E">
              <w:rPr>
                <w:sz w:val="20"/>
                <w:szCs w:val="20"/>
              </w:rPr>
              <w:t>SILVER (NV) SOMMELIER WINE AWARDS 2016</w:t>
            </w:r>
          </w:p>
          <w:p w14:paraId="38A5C759" w14:textId="4B2ED590" w:rsidR="00FE67B4" w:rsidRPr="00FE67B4" w:rsidRDefault="00FE67B4" w:rsidP="00FE67B4">
            <w:pPr>
              <w:pStyle w:val="NoSpacing"/>
              <w:rPr>
                <w:sz w:val="8"/>
                <w:szCs w:val="8"/>
              </w:rPr>
            </w:pPr>
            <w:r w:rsidRPr="00FE67B4">
              <w:rPr>
                <w:sz w:val="8"/>
                <w:szCs w:val="8"/>
              </w:rPr>
              <w:t xml:space="preserve"> </w:t>
            </w:r>
          </w:p>
        </w:tc>
        <w:tc>
          <w:tcPr>
            <w:tcW w:w="1586" w:type="dxa"/>
            <w:shd w:val="clear" w:color="auto" w:fill="auto"/>
          </w:tcPr>
          <w:p w14:paraId="4ADD79D2" w14:textId="77777777" w:rsidR="000E168F" w:rsidRPr="008E774E" w:rsidRDefault="000E168F" w:rsidP="000E168F">
            <w:pPr>
              <w:rPr>
                <w:rFonts w:ascii="Calibri" w:hAnsi="Calibri"/>
              </w:rPr>
            </w:pPr>
          </w:p>
          <w:p w14:paraId="2D975AFC" w14:textId="2FE3AB1B" w:rsidR="000E168F" w:rsidRPr="008E774E" w:rsidRDefault="000E168F" w:rsidP="000E168F">
            <w:pPr>
              <w:rPr>
                <w:rFonts w:ascii="Calibri" w:hAnsi="Calibri"/>
              </w:rPr>
            </w:pPr>
            <w:r w:rsidRPr="008E774E">
              <w:rPr>
                <w:rFonts w:ascii="Calibri" w:hAnsi="Calibri"/>
              </w:rPr>
              <w:t>£</w:t>
            </w:r>
            <w:r w:rsidR="00453F8B">
              <w:rPr>
                <w:rFonts w:ascii="Calibri" w:hAnsi="Calibri"/>
              </w:rPr>
              <w:t>7</w:t>
            </w:r>
            <w:r w:rsidRPr="008E774E">
              <w:rPr>
                <w:rFonts w:ascii="Calibri" w:hAnsi="Calibri"/>
              </w:rPr>
              <w:t>5.00</w:t>
            </w:r>
          </w:p>
        </w:tc>
        <w:tc>
          <w:tcPr>
            <w:tcW w:w="1521" w:type="dxa"/>
            <w:shd w:val="clear" w:color="auto" w:fill="auto"/>
          </w:tcPr>
          <w:p w14:paraId="4F0E7305" w14:textId="77777777" w:rsidR="000E168F" w:rsidRDefault="000E168F" w:rsidP="000E168F">
            <w:pPr>
              <w:rPr>
                <w:rFonts w:ascii="Calibri" w:hAnsi="Calibri"/>
              </w:rPr>
            </w:pPr>
          </w:p>
          <w:p w14:paraId="228A4C64" w14:textId="19465AB8" w:rsidR="008A42BF" w:rsidRPr="008E774E" w:rsidRDefault="008A42BF" w:rsidP="000E168F">
            <w:pPr>
              <w:rPr>
                <w:rFonts w:ascii="Calibri" w:hAnsi="Calibri"/>
              </w:rPr>
            </w:pPr>
            <w:r>
              <w:rPr>
                <w:rFonts w:ascii="Calibri" w:hAnsi="Calibri"/>
              </w:rPr>
              <w:t>£15.00</w:t>
            </w:r>
          </w:p>
        </w:tc>
      </w:tr>
      <w:tr w:rsidR="000E168F" w:rsidRPr="008E774E" w14:paraId="2FD5389B" w14:textId="77777777" w:rsidTr="001B436A">
        <w:tc>
          <w:tcPr>
            <w:tcW w:w="5909" w:type="dxa"/>
            <w:shd w:val="clear" w:color="auto" w:fill="auto"/>
          </w:tcPr>
          <w:p w14:paraId="7FE56CF9" w14:textId="77777777" w:rsidR="000E168F" w:rsidRDefault="000E168F" w:rsidP="00FE67B4">
            <w:pPr>
              <w:pStyle w:val="NoSpacing"/>
              <w:rPr>
                <w:b/>
                <w:bCs/>
              </w:rPr>
            </w:pPr>
            <w:r w:rsidRPr="00FE67B4">
              <w:rPr>
                <w:b/>
                <w:bCs/>
              </w:rPr>
              <w:t>Taittinger Prestige Brut Ros</w:t>
            </w:r>
            <w:r w:rsidR="008E774E" w:rsidRPr="00FE67B4">
              <w:rPr>
                <w:rFonts w:cs="Calibri"/>
                <w:b/>
                <w:bCs/>
              </w:rPr>
              <w:t>é</w:t>
            </w:r>
            <w:r w:rsidRPr="00FE67B4">
              <w:rPr>
                <w:b/>
                <w:bCs/>
              </w:rPr>
              <w:t>, France</w:t>
            </w:r>
          </w:p>
          <w:p w14:paraId="021E8B83" w14:textId="77777777" w:rsidR="00FE67B4" w:rsidRPr="00FE67B4" w:rsidRDefault="00FE67B4" w:rsidP="00FE67B4">
            <w:pPr>
              <w:pStyle w:val="NoSpacing"/>
              <w:rPr>
                <w:b/>
                <w:bCs/>
                <w:sz w:val="8"/>
                <w:szCs w:val="8"/>
              </w:rPr>
            </w:pPr>
          </w:p>
          <w:p w14:paraId="4BFD9E8E" w14:textId="77777777" w:rsidR="000E168F" w:rsidRDefault="000E168F" w:rsidP="00FE67B4">
            <w:pPr>
              <w:pStyle w:val="NoSpacing"/>
            </w:pPr>
            <w:r w:rsidRPr="008E774E">
              <w:t xml:space="preserve">Stylish and dry with delicious summer fruit aromas and a long, </w:t>
            </w:r>
            <w:proofErr w:type="gramStart"/>
            <w:r w:rsidRPr="008E774E">
              <w:t>full bodied</w:t>
            </w:r>
            <w:proofErr w:type="gramEnd"/>
            <w:r w:rsidRPr="008E774E">
              <w:t xml:space="preserve"> flavour typical of Pinot Noir based Champagnes</w:t>
            </w:r>
          </w:p>
          <w:p w14:paraId="1F92986D" w14:textId="67C59151" w:rsidR="00FE67B4" w:rsidRPr="00FE67B4" w:rsidRDefault="00FE67B4" w:rsidP="00FE67B4">
            <w:pPr>
              <w:pStyle w:val="NoSpacing"/>
              <w:rPr>
                <w:sz w:val="8"/>
                <w:szCs w:val="8"/>
              </w:rPr>
            </w:pPr>
            <w:r w:rsidRPr="00FE67B4">
              <w:rPr>
                <w:sz w:val="8"/>
                <w:szCs w:val="8"/>
              </w:rPr>
              <w:t xml:space="preserve"> </w:t>
            </w:r>
          </w:p>
        </w:tc>
        <w:tc>
          <w:tcPr>
            <w:tcW w:w="1586" w:type="dxa"/>
            <w:shd w:val="clear" w:color="auto" w:fill="auto"/>
          </w:tcPr>
          <w:p w14:paraId="55EE4CC3" w14:textId="77777777" w:rsidR="000E168F" w:rsidRPr="008E774E" w:rsidRDefault="000E168F" w:rsidP="000E168F">
            <w:pPr>
              <w:rPr>
                <w:rFonts w:ascii="Calibri" w:hAnsi="Calibri"/>
              </w:rPr>
            </w:pPr>
          </w:p>
          <w:p w14:paraId="3203B367" w14:textId="32F16C63" w:rsidR="000E168F" w:rsidRPr="008E774E" w:rsidRDefault="000E168F" w:rsidP="000E168F">
            <w:pPr>
              <w:rPr>
                <w:rFonts w:ascii="Calibri" w:hAnsi="Calibri"/>
              </w:rPr>
            </w:pPr>
            <w:r w:rsidRPr="008E774E">
              <w:rPr>
                <w:rFonts w:ascii="Calibri" w:hAnsi="Calibri"/>
              </w:rPr>
              <w:t>£</w:t>
            </w:r>
            <w:r w:rsidR="00453F8B">
              <w:rPr>
                <w:rFonts w:ascii="Calibri" w:hAnsi="Calibri"/>
              </w:rPr>
              <w:t>8</w:t>
            </w:r>
            <w:r w:rsidRPr="008E774E">
              <w:rPr>
                <w:rFonts w:ascii="Calibri" w:hAnsi="Calibri"/>
              </w:rPr>
              <w:t>0.00</w:t>
            </w:r>
          </w:p>
        </w:tc>
        <w:tc>
          <w:tcPr>
            <w:tcW w:w="1521" w:type="dxa"/>
            <w:shd w:val="clear" w:color="auto" w:fill="auto"/>
          </w:tcPr>
          <w:p w14:paraId="530632BC" w14:textId="77777777" w:rsidR="000E168F" w:rsidRPr="008E774E" w:rsidRDefault="000E168F" w:rsidP="000E168F">
            <w:pPr>
              <w:rPr>
                <w:rFonts w:ascii="Calibri" w:hAnsi="Calibri"/>
              </w:rPr>
            </w:pPr>
          </w:p>
        </w:tc>
      </w:tr>
      <w:tr w:rsidR="000E168F" w:rsidRPr="008E774E" w14:paraId="3E9DC0F8" w14:textId="77777777" w:rsidTr="001B436A">
        <w:tc>
          <w:tcPr>
            <w:tcW w:w="5909" w:type="dxa"/>
            <w:shd w:val="clear" w:color="auto" w:fill="E7E6E6"/>
          </w:tcPr>
          <w:p w14:paraId="21E951C6" w14:textId="77777777" w:rsidR="000E168F" w:rsidRPr="008E774E" w:rsidRDefault="000E168F" w:rsidP="000E168F">
            <w:pPr>
              <w:rPr>
                <w:rFonts w:ascii="Calibri" w:hAnsi="Calibri"/>
                <w:b/>
              </w:rPr>
            </w:pPr>
            <w:r w:rsidRPr="008E774E">
              <w:rPr>
                <w:rFonts w:ascii="Calibri" w:hAnsi="Calibri"/>
                <w:b/>
              </w:rPr>
              <w:t>Sparkling Wine</w:t>
            </w:r>
          </w:p>
        </w:tc>
        <w:tc>
          <w:tcPr>
            <w:tcW w:w="1586" w:type="dxa"/>
            <w:shd w:val="clear" w:color="auto" w:fill="E7E6E6"/>
          </w:tcPr>
          <w:p w14:paraId="0EF2ED01" w14:textId="77777777" w:rsidR="000E168F" w:rsidRPr="008E774E" w:rsidRDefault="000E168F" w:rsidP="000E168F">
            <w:pPr>
              <w:rPr>
                <w:rFonts w:ascii="Calibri" w:hAnsi="Calibri"/>
                <w:b/>
              </w:rPr>
            </w:pPr>
            <w:r w:rsidRPr="008E774E">
              <w:rPr>
                <w:rFonts w:ascii="Calibri" w:hAnsi="Calibri"/>
                <w:b/>
              </w:rPr>
              <w:t>Bottle</w:t>
            </w:r>
          </w:p>
        </w:tc>
        <w:tc>
          <w:tcPr>
            <w:tcW w:w="1521" w:type="dxa"/>
            <w:shd w:val="clear" w:color="auto" w:fill="E7E6E6"/>
          </w:tcPr>
          <w:p w14:paraId="187AEB33" w14:textId="77777777" w:rsidR="000E168F" w:rsidRPr="008E774E" w:rsidRDefault="000E168F" w:rsidP="008E774E">
            <w:pPr>
              <w:rPr>
                <w:rFonts w:ascii="Calibri" w:hAnsi="Calibri"/>
                <w:b/>
              </w:rPr>
            </w:pPr>
            <w:r w:rsidRPr="008E774E">
              <w:rPr>
                <w:rFonts w:ascii="Calibri" w:hAnsi="Calibri"/>
                <w:b/>
              </w:rPr>
              <w:t>1</w:t>
            </w:r>
            <w:r w:rsidR="008E774E">
              <w:rPr>
                <w:rFonts w:ascii="Calibri" w:hAnsi="Calibri"/>
                <w:b/>
              </w:rPr>
              <w:t>2</w:t>
            </w:r>
            <w:r w:rsidRPr="008E774E">
              <w:rPr>
                <w:rFonts w:ascii="Calibri" w:hAnsi="Calibri"/>
                <w:b/>
              </w:rPr>
              <w:t>5ml Glass</w:t>
            </w:r>
          </w:p>
        </w:tc>
      </w:tr>
      <w:tr w:rsidR="000E168F" w:rsidRPr="008E774E" w14:paraId="50FE5643" w14:textId="77777777" w:rsidTr="001B436A">
        <w:tc>
          <w:tcPr>
            <w:tcW w:w="5909" w:type="dxa"/>
            <w:shd w:val="clear" w:color="auto" w:fill="auto"/>
          </w:tcPr>
          <w:p w14:paraId="4500C1D6" w14:textId="77777777" w:rsidR="000E168F" w:rsidRPr="00FE67B4" w:rsidRDefault="000E168F" w:rsidP="00FE67B4">
            <w:pPr>
              <w:pStyle w:val="NoSpacing"/>
              <w:rPr>
                <w:b/>
                <w:bCs/>
              </w:rPr>
            </w:pPr>
            <w:r w:rsidRPr="00FE67B4">
              <w:rPr>
                <w:b/>
                <w:bCs/>
              </w:rPr>
              <w:t>Da Luca Prosecco, Italy</w:t>
            </w:r>
          </w:p>
          <w:p w14:paraId="2DEC8304" w14:textId="7931667C" w:rsidR="00FE67B4" w:rsidRPr="00FE67B4" w:rsidRDefault="00FE67B4" w:rsidP="00FE67B4">
            <w:pPr>
              <w:pStyle w:val="NoSpacing"/>
              <w:rPr>
                <w:sz w:val="8"/>
                <w:szCs w:val="8"/>
              </w:rPr>
            </w:pPr>
            <w:r w:rsidRPr="00FE67B4">
              <w:rPr>
                <w:sz w:val="8"/>
                <w:szCs w:val="8"/>
              </w:rPr>
              <w:t xml:space="preserve"> </w:t>
            </w:r>
          </w:p>
          <w:p w14:paraId="4918FD1E" w14:textId="77777777" w:rsidR="000E168F" w:rsidRPr="00FE67B4" w:rsidRDefault="000E168F" w:rsidP="00FE67B4">
            <w:pPr>
              <w:pStyle w:val="NoSpacing"/>
            </w:pPr>
            <w:r w:rsidRPr="00FE67B4">
              <w:t>Pear and peach fruit on a lively, yet soft and generous palate</w:t>
            </w:r>
          </w:p>
        </w:tc>
        <w:tc>
          <w:tcPr>
            <w:tcW w:w="1586" w:type="dxa"/>
            <w:shd w:val="clear" w:color="auto" w:fill="auto"/>
          </w:tcPr>
          <w:p w14:paraId="5EB34196" w14:textId="77777777" w:rsidR="000E168F" w:rsidRPr="008E774E" w:rsidRDefault="000E168F" w:rsidP="000E168F">
            <w:pPr>
              <w:rPr>
                <w:rFonts w:ascii="Calibri" w:hAnsi="Calibri"/>
              </w:rPr>
            </w:pPr>
          </w:p>
          <w:p w14:paraId="1DE80198" w14:textId="77777777" w:rsidR="000E168F" w:rsidRPr="008E774E" w:rsidRDefault="000E168F" w:rsidP="000E168F">
            <w:pPr>
              <w:rPr>
                <w:rFonts w:ascii="Calibri" w:hAnsi="Calibri"/>
              </w:rPr>
            </w:pPr>
            <w:r w:rsidRPr="008E774E">
              <w:rPr>
                <w:rFonts w:ascii="Calibri" w:hAnsi="Calibri"/>
              </w:rPr>
              <w:t>£32.95</w:t>
            </w:r>
          </w:p>
        </w:tc>
        <w:tc>
          <w:tcPr>
            <w:tcW w:w="1521" w:type="dxa"/>
            <w:shd w:val="clear" w:color="auto" w:fill="auto"/>
          </w:tcPr>
          <w:p w14:paraId="6891DF7C" w14:textId="77777777" w:rsidR="000E168F" w:rsidRPr="008E774E" w:rsidRDefault="000E168F" w:rsidP="000E168F">
            <w:pPr>
              <w:rPr>
                <w:rFonts w:ascii="Calibri" w:hAnsi="Calibri"/>
              </w:rPr>
            </w:pPr>
          </w:p>
          <w:p w14:paraId="3F378BE3" w14:textId="77777777" w:rsidR="000E168F" w:rsidRPr="008E774E" w:rsidRDefault="000E168F" w:rsidP="005F1734">
            <w:pPr>
              <w:rPr>
                <w:rFonts w:ascii="Calibri" w:hAnsi="Calibri"/>
              </w:rPr>
            </w:pPr>
            <w:r w:rsidRPr="008E774E">
              <w:rPr>
                <w:rFonts w:ascii="Calibri" w:hAnsi="Calibri"/>
              </w:rPr>
              <w:t>£8.</w:t>
            </w:r>
            <w:r w:rsidR="005F1734">
              <w:rPr>
                <w:rFonts w:ascii="Calibri" w:hAnsi="Calibri"/>
              </w:rPr>
              <w:t>50</w:t>
            </w:r>
          </w:p>
        </w:tc>
      </w:tr>
      <w:tr w:rsidR="000E168F" w:rsidRPr="008E774E" w14:paraId="4939C8B1" w14:textId="77777777" w:rsidTr="00787086">
        <w:tc>
          <w:tcPr>
            <w:tcW w:w="5909" w:type="dxa"/>
            <w:shd w:val="clear" w:color="auto" w:fill="E7E6E6" w:themeFill="background2"/>
          </w:tcPr>
          <w:p w14:paraId="4840172A" w14:textId="77777777" w:rsidR="000E168F" w:rsidRPr="008E774E" w:rsidRDefault="000E168F" w:rsidP="000E168F">
            <w:pPr>
              <w:rPr>
                <w:rFonts w:ascii="Calibri" w:hAnsi="Calibri"/>
                <w:b/>
              </w:rPr>
            </w:pPr>
            <w:r w:rsidRPr="008E774E">
              <w:rPr>
                <w:rFonts w:ascii="Calibri" w:hAnsi="Calibri"/>
                <w:b/>
              </w:rPr>
              <w:t>White Wines</w:t>
            </w:r>
          </w:p>
        </w:tc>
        <w:tc>
          <w:tcPr>
            <w:tcW w:w="1586" w:type="dxa"/>
            <w:shd w:val="clear" w:color="auto" w:fill="E7E6E6" w:themeFill="background2"/>
          </w:tcPr>
          <w:p w14:paraId="5DC58364" w14:textId="77777777" w:rsidR="000E168F" w:rsidRPr="008E774E" w:rsidRDefault="000E168F" w:rsidP="000E168F">
            <w:pPr>
              <w:rPr>
                <w:rFonts w:ascii="Calibri" w:hAnsi="Calibri"/>
                <w:b/>
              </w:rPr>
            </w:pPr>
            <w:r w:rsidRPr="008E774E">
              <w:rPr>
                <w:rFonts w:ascii="Calibri" w:hAnsi="Calibri"/>
                <w:b/>
              </w:rPr>
              <w:t>Bottle</w:t>
            </w:r>
          </w:p>
        </w:tc>
        <w:tc>
          <w:tcPr>
            <w:tcW w:w="1521" w:type="dxa"/>
            <w:shd w:val="clear" w:color="auto" w:fill="E7E6E6" w:themeFill="background2"/>
          </w:tcPr>
          <w:p w14:paraId="7D4E8B0F" w14:textId="77777777" w:rsidR="000E168F" w:rsidRPr="008E774E" w:rsidRDefault="000E168F" w:rsidP="000E168F">
            <w:pPr>
              <w:rPr>
                <w:rFonts w:ascii="Calibri" w:hAnsi="Calibri"/>
                <w:b/>
              </w:rPr>
            </w:pPr>
            <w:r w:rsidRPr="008E774E">
              <w:rPr>
                <w:rFonts w:ascii="Calibri" w:hAnsi="Calibri"/>
                <w:b/>
              </w:rPr>
              <w:t>175ml Glass</w:t>
            </w:r>
          </w:p>
        </w:tc>
      </w:tr>
      <w:tr w:rsidR="000E168F" w:rsidRPr="008E774E" w14:paraId="070929FD" w14:textId="77777777" w:rsidTr="001B436A">
        <w:tc>
          <w:tcPr>
            <w:tcW w:w="5909" w:type="dxa"/>
            <w:shd w:val="clear" w:color="auto" w:fill="auto"/>
          </w:tcPr>
          <w:p w14:paraId="48D50D16" w14:textId="77777777" w:rsidR="000E168F" w:rsidRDefault="000E168F" w:rsidP="00FE67B4">
            <w:pPr>
              <w:pStyle w:val="NoSpacing"/>
              <w:rPr>
                <w:b/>
                <w:bCs/>
              </w:rPr>
            </w:pPr>
            <w:r w:rsidRPr="00FE67B4">
              <w:rPr>
                <w:b/>
                <w:bCs/>
              </w:rPr>
              <w:t xml:space="preserve">Parini Pinot Grigio </w:t>
            </w:r>
            <w:proofErr w:type="spellStart"/>
            <w:r w:rsidRPr="00FE67B4">
              <w:rPr>
                <w:b/>
                <w:bCs/>
              </w:rPr>
              <w:t>delle</w:t>
            </w:r>
            <w:proofErr w:type="spellEnd"/>
            <w:r w:rsidRPr="00FE67B4">
              <w:rPr>
                <w:b/>
                <w:bCs/>
              </w:rPr>
              <w:t xml:space="preserve"> </w:t>
            </w:r>
            <w:proofErr w:type="spellStart"/>
            <w:r w:rsidRPr="00FE67B4">
              <w:rPr>
                <w:b/>
                <w:bCs/>
              </w:rPr>
              <w:t>Venezie</w:t>
            </w:r>
            <w:proofErr w:type="spellEnd"/>
            <w:r w:rsidRPr="00FE67B4">
              <w:rPr>
                <w:b/>
                <w:bCs/>
              </w:rPr>
              <w:t>, Italy</w:t>
            </w:r>
          </w:p>
          <w:p w14:paraId="53E74E67" w14:textId="77777777" w:rsidR="00FE67B4" w:rsidRPr="00FE67B4" w:rsidRDefault="00FE67B4" w:rsidP="00FE67B4">
            <w:pPr>
              <w:pStyle w:val="NoSpacing"/>
              <w:rPr>
                <w:b/>
                <w:bCs/>
                <w:sz w:val="8"/>
                <w:szCs w:val="8"/>
              </w:rPr>
            </w:pPr>
          </w:p>
          <w:p w14:paraId="543E0F18" w14:textId="77777777" w:rsidR="000E168F" w:rsidRDefault="000E168F" w:rsidP="00FE67B4">
            <w:pPr>
              <w:pStyle w:val="NoSpacing"/>
            </w:pPr>
            <w:r w:rsidRPr="008E774E">
              <w:t xml:space="preserve">Distinctive nose of </w:t>
            </w:r>
            <w:proofErr w:type="gramStart"/>
            <w:r w:rsidRPr="008E774E">
              <w:t>wild flowers</w:t>
            </w:r>
            <w:proofErr w:type="gramEnd"/>
            <w:r w:rsidRPr="008E774E">
              <w:t>, with touches of honey and banana: soft, fresh and lively with notes of ripe fruit flavours</w:t>
            </w:r>
          </w:p>
          <w:p w14:paraId="3063D637" w14:textId="2164AE50" w:rsidR="00FE67B4" w:rsidRPr="00FE67B4" w:rsidRDefault="00FE67B4" w:rsidP="00FE67B4">
            <w:pPr>
              <w:pStyle w:val="NoSpacing"/>
              <w:rPr>
                <w:sz w:val="8"/>
                <w:szCs w:val="8"/>
              </w:rPr>
            </w:pPr>
            <w:r w:rsidRPr="00FE67B4">
              <w:rPr>
                <w:sz w:val="8"/>
                <w:szCs w:val="8"/>
              </w:rPr>
              <w:t xml:space="preserve"> </w:t>
            </w:r>
          </w:p>
        </w:tc>
        <w:tc>
          <w:tcPr>
            <w:tcW w:w="1586" w:type="dxa"/>
            <w:shd w:val="clear" w:color="auto" w:fill="auto"/>
          </w:tcPr>
          <w:p w14:paraId="011DD1ED" w14:textId="77777777" w:rsidR="000E168F" w:rsidRPr="008E774E" w:rsidRDefault="000E168F" w:rsidP="000E168F">
            <w:pPr>
              <w:rPr>
                <w:rFonts w:ascii="Calibri" w:hAnsi="Calibri"/>
              </w:rPr>
            </w:pPr>
          </w:p>
          <w:p w14:paraId="700B31AF" w14:textId="74733370" w:rsidR="000E168F" w:rsidRPr="008E774E" w:rsidRDefault="000E168F" w:rsidP="000E168F">
            <w:pPr>
              <w:rPr>
                <w:rFonts w:ascii="Calibri" w:hAnsi="Calibri"/>
              </w:rPr>
            </w:pPr>
            <w:r w:rsidRPr="008E774E">
              <w:rPr>
                <w:rFonts w:ascii="Calibri" w:hAnsi="Calibri"/>
              </w:rPr>
              <w:t>£3</w:t>
            </w:r>
            <w:r w:rsidR="00453F8B">
              <w:rPr>
                <w:rFonts w:ascii="Calibri" w:hAnsi="Calibri"/>
              </w:rPr>
              <w:t>5.00</w:t>
            </w:r>
          </w:p>
        </w:tc>
        <w:tc>
          <w:tcPr>
            <w:tcW w:w="1521" w:type="dxa"/>
            <w:shd w:val="clear" w:color="auto" w:fill="auto"/>
          </w:tcPr>
          <w:p w14:paraId="787DF671" w14:textId="77777777" w:rsidR="000E168F" w:rsidRPr="008E774E" w:rsidRDefault="000E168F" w:rsidP="000E168F">
            <w:pPr>
              <w:rPr>
                <w:rFonts w:ascii="Calibri" w:hAnsi="Calibri"/>
              </w:rPr>
            </w:pPr>
          </w:p>
          <w:p w14:paraId="136439C6" w14:textId="75AD2D8A" w:rsidR="000E168F" w:rsidRPr="008E774E" w:rsidRDefault="000E168F" w:rsidP="000E168F">
            <w:pPr>
              <w:rPr>
                <w:rFonts w:ascii="Calibri" w:hAnsi="Calibri"/>
              </w:rPr>
            </w:pPr>
            <w:r w:rsidRPr="008E774E">
              <w:rPr>
                <w:rFonts w:ascii="Calibri" w:hAnsi="Calibri"/>
              </w:rPr>
              <w:t>£</w:t>
            </w:r>
            <w:r w:rsidR="00453F8B">
              <w:rPr>
                <w:rFonts w:ascii="Calibri" w:hAnsi="Calibri"/>
              </w:rPr>
              <w:t>9.00</w:t>
            </w:r>
          </w:p>
        </w:tc>
      </w:tr>
      <w:tr w:rsidR="000E168F" w:rsidRPr="008E774E" w14:paraId="76E6C58D" w14:textId="77777777" w:rsidTr="001B436A">
        <w:tc>
          <w:tcPr>
            <w:tcW w:w="5909" w:type="dxa"/>
            <w:shd w:val="clear" w:color="auto" w:fill="auto"/>
          </w:tcPr>
          <w:p w14:paraId="059C8636" w14:textId="77777777" w:rsidR="000E168F" w:rsidRDefault="000E168F" w:rsidP="00FE67B4">
            <w:pPr>
              <w:pStyle w:val="NoSpacing"/>
              <w:rPr>
                <w:b/>
                <w:bCs/>
              </w:rPr>
            </w:pPr>
            <w:r w:rsidRPr="00FE67B4">
              <w:rPr>
                <w:b/>
                <w:bCs/>
              </w:rPr>
              <w:t>Vidal Sauvignon Blanc, Marlborough, New Zealand</w:t>
            </w:r>
          </w:p>
          <w:p w14:paraId="012898D7" w14:textId="773591DD" w:rsidR="00FE67B4" w:rsidRPr="00FE67B4" w:rsidRDefault="00FE67B4" w:rsidP="00FE67B4">
            <w:pPr>
              <w:pStyle w:val="NoSpacing"/>
              <w:rPr>
                <w:b/>
                <w:bCs/>
                <w:sz w:val="8"/>
                <w:szCs w:val="8"/>
              </w:rPr>
            </w:pPr>
            <w:r w:rsidRPr="00FE67B4">
              <w:rPr>
                <w:b/>
                <w:bCs/>
                <w:sz w:val="8"/>
                <w:szCs w:val="8"/>
              </w:rPr>
              <w:t xml:space="preserve"> </w:t>
            </w:r>
          </w:p>
          <w:p w14:paraId="06813FE3" w14:textId="77777777" w:rsidR="000E168F" w:rsidRDefault="000E168F" w:rsidP="00FE67B4">
            <w:pPr>
              <w:pStyle w:val="NoSpacing"/>
            </w:pPr>
            <w:r w:rsidRPr="008E774E">
              <w:t>Classically crisp and herbaceously intense with great complexity, a mingling of passion fruit and melon flavours</w:t>
            </w:r>
          </w:p>
          <w:p w14:paraId="60D57B0A" w14:textId="2E7FFD65" w:rsidR="00FE67B4" w:rsidRPr="00FE67B4" w:rsidRDefault="00FE67B4" w:rsidP="00FE67B4">
            <w:pPr>
              <w:pStyle w:val="NoSpacing"/>
              <w:rPr>
                <w:sz w:val="8"/>
                <w:szCs w:val="8"/>
              </w:rPr>
            </w:pPr>
            <w:r w:rsidRPr="00FE67B4">
              <w:rPr>
                <w:sz w:val="8"/>
                <w:szCs w:val="8"/>
              </w:rPr>
              <w:t xml:space="preserve"> </w:t>
            </w:r>
          </w:p>
        </w:tc>
        <w:tc>
          <w:tcPr>
            <w:tcW w:w="1586" w:type="dxa"/>
            <w:shd w:val="clear" w:color="auto" w:fill="auto"/>
          </w:tcPr>
          <w:p w14:paraId="78DE1C06" w14:textId="77777777" w:rsidR="000E168F" w:rsidRPr="008E774E" w:rsidRDefault="000E168F" w:rsidP="000E168F">
            <w:pPr>
              <w:rPr>
                <w:rFonts w:ascii="Calibri" w:hAnsi="Calibri"/>
              </w:rPr>
            </w:pPr>
          </w:p>
          <w:p w14:paraId="7BE619DF" w14:textId="55FAF878" w:rsidR="000E168F" w:rsidRPr="008E774E" w:rsidRDefault="000E168F" w:rsidP="000E168F">
            <w:pPr>
              <w:rPr>
                <w:rFonts w:ascii="Calibri" w:hAnsi="Calibri"/>
              </w:rPr>
            </w:pPr>
            <w:r w:rsidRPr="008E774E">
              <w:rPr>
                <w:rFonts w:ascii="Calibri" w:hAnsi="Calibri"/>
              </w:rPr>
              <w:t>£3</w:t>
            </w:r>
            <w:r w:rsidR="00453F8B">
              <w:rPr>
                <w:rFonts w:ascii="Calibri" w:hAnsi="Calibri"/>
              </w:rPr>
              <w:t>9.95</w:t>
            </w:r>
          </w:p>
        </w:tc>
        <w:tc>
          <w:tcPr>
            <w:tcW w:w="1521" w:type="dxa"/>
            <w:shd w:val="clear" w:color="auto" w:fill="auto"/>
          </w:tcPr>
          <w:p w14:paraId="457B7E6A" w14:textId="77777777" w:rsidR="000E168F" w:rsidRPr="008E774E" w:rsidRDefault="000E168F" w:rsidP="000E168F">
            <w:pPr>
              <w:rPr>
                <w:rFonts w:ascii="Calibri" w:hAnsi="Calibri"/>
              </w:rPr>
            </w:pPr>
          </w:p>
          <w:p w14:paraId="2DAD92D5" w14:textId="27447572" w:rsidR="000E168F" w:rsidRPr="008E774E" w:rsidRDefault="000E168F" w:rsidP="000E168F">
            <w:pPr>
              <w:rPr>
                <w:rFonts w:ascii="Calibri" w:hAnsi="Calibri"/>
              </w:rPr>
            </w:pPr>
            <w:r w:rsidRPr="008E774E">
              <w:rPr>
                <w:rFonts w:ascii="Calibri" w:hAnsi="Calibri"/>
              </w:rPr>
              <w:t>£</w:t>
            </w:r>
            <w:r w:rsidR="00453F8B">
              <w:rPr>
                <w:rFonts w:ascii="Calibri" w:hAnsi="Calibri"/>
              </w:rPr>
              <w:t>9.50</w:t>
            </w:r>
          </w:p>
        </w:tc>
      </w:tr>
      <w:tr w:rsidR="006E3A5A" w:rsidRPr="008E774E" w14:paraId="34324D2D" w14:textId="77777777" w:rsidTr="001B436A">
        <w:tc>
          <w:tcPr>
            <w:tcW w:w="5909" w:type="dxa"/>
            <w:shd w:val="clear" w:color="auto" w:fill="auto"/>
          </w:tcPr>
          <w:p w14:paraId="78CF5A51" w14:textId="77777777" w:rsidR="006E3A5A" w:rsidRDefault="006E3A5A" w:rsidP="006E3A5A">
            <w:pPr>
              <w:pStyle w:val="NoSpacing"/>
              <w:rPr>
                <w:b/>
                <w:bCs/>
              </w:rPr>
            </w:pPr>
            <w:r w:rsidRPr="00FE67B4">
              <w:rPr>
                <w:b/>
                <w:bCs/>
              </w:rPr>
              <w:t>Gavi di Gavi, Enrico Serafino, Italy</w:t>
            </w:r>
          </w:p>
          <w:p w14:paraId="6BE9F9C5" w14:textId="5D29BE00" w:rsidR="006E3A5A" w:rsidRPr="00FE67B4" w:rsidRDefault="006E3A5A" w:rsidP="006E3A5A">
            <w:pPr>
              <w:pStyle w:val="NoSpacing"/>
              <w:rPr>
                <w:b/>
                <w:bCs/>
                <w:sz w:val="8"/>
                <w:szCs w:val="8"/>
              </w:rPr>
            </w:pPr>
            <w:r w:rsidRPr="00FE67B4">
              <w:rPr>
                <w:b/>
                <w:bCs/>
                <w:sz w:val="8"/>
                <w:szCs w:val="8"/>
              </w:rPr>
              <w:t xml:space="preserve"> </w:t>
            </w:r>
          </w:p>
          <w:p w14:paraId="70627777" w14:textId="77777777" w:rsidR="006E3A5A" w:rsidRDefault="006E3A5A" w:rsidP="006E3A5A">
            <w:pPr>
              <w:pStyle w:val="NoSpacing"/>
            </w:pPr>
            <w:r w:rsidRPr="008E774E">
              <w:t>Pale straw-yellow, the wine shows floral and citrus aromas, with a minerally</w:t>
            </w:r>
            <w:r>
              <w:t>,</w:t>
            </w:r>
            <w:r w:rsidRPr="008E774E">
              <w:t xml:space="preserve"> dry palate</w:t>
            </w:r>
          </w:p>
          <w:p w14:paraId="40C7B026" w14:textId="7F28C65B" w:rsidR="006E3A5A" w:rsidRPr="00FE67B4" w:rsidRDefault="006E3A5A" w:rsidP="006E3A5A">
            <w:pPr>
              <w:pStyle w:val="NoSpacing"/>
              <w:rPr>
                <w:sz w:val="8"/>
                <w:szCs w:val="8"/>
              </w:rPr>
            </w:pPr>
            <w:r w:rsidRPr="00FE67B4">
              <w:rPr>
                <w:sz w:val="8"/>
                <w:szCs w:val="8"/>
              </w:rPr>
              <w:t xml:space="preserve"> </w:t>
            </w:r>
          </w:p>
        </w:tc>
        <w:tc>
          <w:tcPr>
            <w:tcW w:w="1586" w:type="dxa"/>
            <w:shd w:val="clear" w:color="auto" w:fill="auto"/>
          </w:tcPr>
          <w:p w14:paraId="457BCA71" w14:textId="77777777" w:rsidR="006E3A5A" w:rsidRPr="008E774E" w:rsidRDefault="006E3A5A" w:rsidP="006E3A5A">
            <w:pPr>
              <w:rPr>
                <w:rFonts w:ascii="Calibri" w:hAnsi="Calibri"/>
              </w:rPr>
            </w:pPr>
          </w:p>
          <w:p w14:paraId="47BD7F3D" w14:textId="0EA5B567" w:rsidR="006E3A5A" w:rsidRPr="008E774E" w:rsidRDefault="006E3A5A" w:rsidP="006E3A5A">
            <w:pPr>
              <w:rPr>
                <w:rFonts w:ascii="Calibri" w:hAnsi="Calibri"/>
              </w:rPr>
            </w:pPr>
            <w:r w:rsidRPr="008E774E">
              <w:rPr>
                <w:rFonts w:ascii="Calibri" w:hAnsi="Calibri"/>
              </w:rPr>
              <w:t>£</w:t>
            </w:r>
            <w:r>
              <w:rPr>
                <w:rFonts w:ascii="Calibri" w:hAnsi="Calibri"/>
              </w:rPr>
              <w:t>4</w:t>
            </w:r>
            <w:r w:rsidRPr="008E774E">
              <w:rPr>
                <w:rFonts w:ascii="Calibri" w:hAnsi="Calibri"/>
              </w:rPr>
              <w:t>5.00</w:t>
            </w:r>
          </w:p>
        </w:tc>
        <w:tc>
          <w:tcPr>
            <w:tcW w:w="1521" w:type="dxa"/>
            <w:shd w:val="clear" w:color="auto" w:fill="auto"/>
          </w:tcPr>
          <w:p w14:paraId="4BC73468" w14:textId="77777777" w:rsidR="006E3A5A" w:rsidRPr="008E774E" w:rsidRDefault="006E3A5A" w:rsidP="006E3A5A">
            <w:pPr>
              <w:rPr>
                <w:rFonts w:ascii="Calibri" w:hAnsi="Calibri"/>
              </w:rPr>
            </w:pPr>
          </w:p>
        </w:tc>
      </w:tr>
      <w:tr w:rsidR="006E3A5A" w:rsidRPr="008E774E" w14:paraId="5E735249" w14:textId="77777777" w:rsidTr="001B436A">
        <w:tc>
          <w:tcPr>
            <w:tcW w:w="5909" w:type="dxa"/>
            <w:shd w:val="clear" w:color="auto" w:fill="auto"/>
          </w:tcPr>
          <w:p w14:paraId="094CF336" w14:textId="77777777" w:rsidR="006E3A5A" w:rsidRDefault="006E3A5A" w:rsidP="006E3A5A">
            <w:pPr>
              <w:pStyle w:val="NoSpacing"/>
              <w:rPr>
                <w:b/>
                <w:bCs/>
              </w:rPr>
            </w:pPr>
            <w:r w:rsidRPr="00FE67B4">
              <w:rPr>
                <w:b/>
                <w:bCs/>
              </w:rPr>
              <w:t xml:space="preserve">Chablis Cellier de la </w:t>
            </w:r>
            <w:proofErr w:type="spellStart"/>
            <w:r w:rsidRPr="00FE67B4">
              <w:rPr>
                <w:b/>
                <w:bCs/>
              </w:rPr>
              <w:t>Sabli</w:t>
            </w:r>
            <w:r w:rsidRPr="00FE67B4">
              <w:rPr>
                <w:rFonts w:cs="Calibri"/>
                <w:b/>
                <w:bCs/>
              </w:rPr>
              <w:t>è</w:t>
            </w:r>
            <w:r w:rsidRPr="00FE67B4">
              <w:rPr>
                <w:b/>
                <w:bCs/>
              </w:rPr>
              <w:t>re</w:t>
            </w:r>
            <w:proofErr w:type="spellEnd"/>
            <w:r w:rsidRPr="00FE67B4">
              <w:rPr>
                <w:b/>
                <w:bCs/>
              </w:rPr>
              <w:t>, Louis Jadot, France</w:t>
            </w:r>
          </w:p>
          <w:p w14:paraId="0428645B" w14:textId="5A4E99E0" w:rsidR="006E3A5A" w:rsidRPr="00FE67B4" w:rsidRDefault="006E3A5A" w:rsidP="006E3A5A">
            <w:pPr>
              <w:pStyle w:val="NoSpacing"/>
              <w:rPr>
                <w:b/>
                <w:bCs/>
                <w:sz w:val="8"/>
                <w:szCs w:val="8"/>
              </w:rPr>
            </w:pPr>
            <w:r w:rsidRPr="00FE67B4">
              <w:rPr>
                <w:b/>
                <w:bCs/>
                <w:sz w:val="8"/>
                <w:szCs w:val="8"/>
              </w:rPr>
              <w:t xml:space="preserve"> </w:t>
            </w:r>
          </w:p>
          <w:p w14:paraId="3E05A782" w14:textId="77777777" w:rsidR="006E3A5A" w:rsidRDefault="006E3A5A" w:rsidP="006E3A5A">
            <w:pPr>
              <w:pStyle w:val="NoSpacing"/>
            </w:pPr>
            <w:r w:rsidRPr="008E774E">
              <w:t xml:space="preserve">A fuller style of Chablis, still typically bone dry, but also with a </w:t>
            </w:r>
            <w:proofErr w:type="spellStart"/>
            <w:proofErr w:type="gramStart"/>
            <w:r w:rsidRPr="008E774E">
              <w:t>well rounded</w:t>
            </w:r>
            <w:proofErr w:type="spellEnd"/>
            <w:proofErr w:type="gramEnd"/>
            <w:r w:rsidRPr="008E774E">
              <w:t xml:space="preserve"> finish and subtle hints of toasty-vanilla oak flavours</w:t>
            </w:r>
          </w:p>
          <w:p w14:paraId="6C910260" w14:textId="14721A4B" w:rsidR="006E3A5A" w:rsidRPr="00FE67B4" w:rsidRDefault="006E3A5A" w:rsidP="006E3A5A">
            <w:pPr>
              <w:pStyle w:val="NoSpacing"/>
              <w:rPr>
                <w:sz w:val="8"/>
                <w:szCs w:val="8"/>
              </w:rPr>
            </w:pPr>
            <w:r w:rsidRPr="00FE67B4">
              <w:rPr>
                <w:sz w:val="8"/>
                <w:szCs w:val="8"/>
              </w:rPr>
              <w:t xml:space="preserve"> </w:t>
            </w:r>
          </w:p>
        </w:tc>
        <w:tc>
          <w:tcPr>
            <w:tcW w:w="1586" w:type="dxa"/>
            <w:shd w:val="clear" w:color="auto" w:fill="auto"/>
          </w:tcPr>
          <w:p w14:paraId="71839509" w14:textId="77777777" w:rsidR="006E3A5A" w:rsidRPr="008E774E" w:rsidRDefault="006E3A5A" w:rsidP="006E3A5A">
            <w:pPr>
              <w:rPr>
                <w:rFonts w:ascii="Calibri" w:hAnsi="Calibri"/>
              </w:rPr>
            </w:pPr>
          </w:p>
          <w:p w14:paraId="1215118B" w14:textId="7464EC2D" w:rsidR="006E3A5A" w:rsidRPr="008E774E" w:rsidRDefault="006E3A5A" w:rsidP="006E3A5A">
            <w:pPr>
              <w:rPr>
                <w:rFonts w:ascii="Calibri" w:hAnsi="Calibri"/>
              </w:rPr>
            </w:pPr>
            <w:r w:rsidRPr="008E774E">
              <w:rPr>
                <w:rFonts w:ascii="Calibri" w:hAnsi="Calibri"/>
              </w:rPr>
              <w:t>£</w:t>
            </w:r>
            <w:r>
              <w:rPr>
                <w:rFonts w:ascii="Calibri" w:hAnsi="Calibri"/>
              </w:rPr>
              <w:t>58</w:t>
            </w:r>
            <w:r w:rsidRPr="008E774E">
              <w:rPr>
                <w:rFonts w:ascii="Calibri" w:hAnsi="Calibri"/>
              </w:rPr>
              <w:t>.00</w:t>
            </w:r>
          </w:p>
        </w:tc>
        <w:tc>
          <w:tcPr>
            <w:tcW w:w="1521" w:type="dxa"/>
            <w:shd w:val="clear" w:color="auto" w:fill="auto"/>
          </w:tcPr>
          <w:p w14:paraId="4D4EADEE" w14:textId="77777777" w:rsidR="006E3A5A" w:rsidRPr="008E774E" w:rsidRDefault="006E3A5A" w:rsidP="006E3A5A">
            <w:pPr>
              <w:rPr>
                <w:rFonts w:ascii="Calibri" w:hAnsi="Calibri"/>
              </w:rPr>
            </w:pPr>
          </w:p>
        </w:tc>
      </w:tr>
      <w:tr w:rsidR="006E3A5A" w:rsidRPr="008E774E" w14:paraId="5E5194D3" w14:textId="77777777" w:rsidTr="001B436A">
        <w:tc>
          <w:tcPr>
            <w:tcW w:w="5909" w:type="dxa"/>
            <w:shd w:val="clear" w:color="auto" w:fill="auto"/>
          </w:tcPr>
          <w:p w14:paraId="05351C1B" w14:textId="77777777" w:rsidR="006E3A5A" w:rsidRDefault="006E3A5A" w:rsidP="006E3A5A">
            <w:pPr>
              <w:pStyle w:val="NoSpacing"/>
              <w:rPr>
                <w:b/>
                <w:bCs/>
              </w:rPr>
            </w:pPr>
            <w:proofErr w:type="spellStart"/>
            <w:r w:rsidRPr="00FE67B4">
              <w:rPr>
                <w:b/>
                <w:bCs/>
              </w:rPr>
              <w:t>Picpoul</w:t>
            </w:r>
            <w:proofErr w:type="spellEnd"/>
            <w:r w:rsidRPr="00FE67B4">
              <w:rPr>
                <w:b/>
                <w:bCs/>
              </w:rPr>
              <w:t xml:space="preserve"> de Pinet, Petite Ronde, France</w:t>
            </w:r>
          </w:p>
          <w:p w14:paraId="0DE17CDE" w14:textId="256AE370" w:rsidR="006E3A5A" w:rsidRPr="00FE67B4" w:rsidRDefault="006E3A5A" w:rsidP="006E3A5A">
            <w:pPr>
              <w:pStyle w:val="NoSpacing"/>
              <w:rPr>
                <w:b/>
                <w:bCs/>
                <w:sz w:val="8"/>
                <w:szCs w:val="8"/>
              </w:rPr>
            </w:pPr>
            <w:r w:rsidRPr="00FE67B4">
              <w:rPr>
                <w:b/>
                <w:bCs/>
                <w:sz w:val="8"/>
                <w:szCs w:val="8"/>
              </w:rPr>
              <w:t xml:space="preserve"> </w:t>
            </w:r>
          </w:p>
          <w:p w14:paraId="37DFD81A" w14:textId="77777777" w:rsidR="006E3A5A" w:rsidRDefault="006E3A5A" w:rsidP="006E3A5A">
            <w:pPr>
              <w:pStyle w:val="NoSpacing"/>
            </w:pPr>
            <w:r w:rsidRPr="00057440">
              <w:t xml:space="preserve">Fresh with a citrussy and stone fruit character highlighted with floral notes  </w:t>
            </w:r>
            <w:r w:rsidRPr="00057440">
              <w:tab/>
            </w:r>
          </w:p>
          <w:p w14:paraId="3C497D69" w14:textId="786762A5" w:rsidR="006E3A5A" w:rsidRPr="00FE67B4" w:rsidRDefault="006E3A5A" w:rsidP="006E3A5A">
            <w:pPr>
              <w:pStyle w:val="NoSpacing"/>
              <w:rPr>
                <w:sz w:val="8"/>
                <w:szCs w:val="8"/>
              </w:rPr>
            </w:pPr>
            <w:r w:rsidRPr="00FE67B4">
              <w:rPr>
                <w:sz w:val="8"/>
                <w:szCs w:val="8"/>
              </w:rPr>
              <w:t xml:space="preserve"> </w:t>
            </w:r>
          </w:p>
        </w:tc>
        <w:tc>
          <w:tcPr>
            <w:tcW w:w="1586" w:type="dxa"/>
            <w:shd w:val="clear" w:color="auto" w:fill="auto"/>
          </w:tcPr>
          <w:p w14:paraId="090B8520" w14:textId="7669D3D0" w:rsidR="006E3A5A" w:rsidRPr="008E774E" w:rsidRDefault="006E3A5A" w:rsidP="006E3A5A">
            <w:pPr>
              <w:rPr>
                <w:rFonts w:ascii="Calibri" w:hAnsi="Calibri"/>
              </w:rPr>
            </w:pPr>
            <w:r w:rsidRPr="00057440">
              <w:rPr>
                <w:rFonts w:ascii="Calibri" w:hAnsi="Calibri"/>
              </w:rPr>
              <w:t>£3</w:t>
            </w:r>
            <w:r>
              <w:rPr>
                <w:rFonts w:ascii="Calibri" w:hAnsi="Calibri"/>
              </w:rPr>
              <w:t>2.00</w:t>
            </w:r>
          </w:p>
        </w:tc>
        <w:tc>
          <w:tcPr>
            <w:tcW w:w="1521" w:type="dxa"/>
            <w:shd w:val="clear" w:color="auto" w:fill="auto"/>
          </w:tcPr>
          <w:p w14:paraId="19FEC829" w14:textId="50217C6F" w:rsidR="006E3A5A" w:rsidRPr="008E774E" w:rsidRDefault="006E3A5A" w:rsidP="006E3A5A">
            <w:pPr>
              <w:rPr>
                <w:rFonts w:ascii="Calibri" w:hAnsi="Calibri"/>
              </w:rPr>
            </w:pPr>
          </w:p>
        </w:tc>
      </w:tr>
      <w:tr w:rsidR="006E3A5A" w:rsidRPr="008E774E" w14:paraId="73553803" w14:textId="77777777" w:rsidTr="001B436A">
        <w:tc>
          <w:tcPr>
            <w:tcW w:w="5909" w:type="dxa"/>
            <w:shd w:val="clear" w:color="auto" w:fill="auto"/>
          </w:tcPr>
          <w:p w14:paraId="01486FF4" w14:textId="1F95D205" w:rsidR="006E3A5A" w:rsidRDefault="006E3A5A" w:rsidP="006E3A5A">
            <w:pPr>
              <w:pStyle w:val="NoSpacing"/>
              <w:rPr>
                <w:b/>
                <w:bCs/>
              </w:rPr>
            </w:pPr>
            <w:proofErr w:type="spellStart"/>
            <w:r>
              <w:rPr>
                <w:b/>
                <w:bCs/>
              </w:rPr>
              <w:t>Yealands</w:t>
            </w:r>
            <w:proofErr w:type="spellEnd"/>
            <w:r>
              <w:rPr>
                <w:b/>
                <w:bCs/>
              </w:rPr>
              <w:t xml:space="preserve"> Albarino, New Zealand</w:t>
            </w:r>
          </w:p>
          <w:p w14:paraId="3125260C" w14:textId="10A40693" w:rsidR="006E3A5A" w:rsidRPr="00FE67B4" w:rsidRDefault="006E3A5A" w:rsidP="006E3A5A">
            <w:pPr>
              <w:pStyle w:val="NoSpacing"/>
              <w:rPr>
                <w:b/>
                <w:bCs/>
                <w:sz w:val="8"/>
                <w:szCs w:val="8"/>
              </w:rPr>
            </w:pPr>
            <w:r w:rsidRPr="00FE67B4">
              <w:rPr>
                <w:b/>
                <w:bCs/>
                <w:sz w:val="8"/>
                <w:szCs w:val="8"/>
              </w:rPr>
              <w:t xml:space="preserve"> </w:t>
            </w:r>
          </w:p>
          <w:p w14:paraId="3494CAA4" w14:textId="77777777" w:rsidR="006E3A5A" w:rsidRDefault="006E3A5A" w:rsidP="006E3A5A">
            <w:pPr>
              <w:pStyle w:val="NoSpacing"/>
            </w:pPr>
            <w:r>
              <w:t>Citrus undertones, with aromas of apricot and peach</w:t>
            </w:r>
          </w:p>
          <w:p w14:paraId="4D999BB0" w14:textId="31404502" w:rsidR="006E3A5A" w:rsidRPr="00FE67B4" w:rsidRDefault="006E3A5A" w:rsidP="006E3A5A">
            <w:pPr>
              <w:pStyle w:val="NoSpacing"/>
              <w:rPr>
                <w:sz w:val="8"/>
                <w:szCs w:val="8"/>
              </w:rPr>
            </w:pPr>
            <w:r w:rsidRPr="00FE67B4">
              <w:rPr>
                <w:sz w:val="8"/>
                <w:szCs w:val="8"/>
              </w:rPr>
              <w:t xml:space="preserve"> </w:t>
            </w:r>
          </w:p>
        </w:tc>
        <w:tc>
          <w:tcPr>
            <w:tcW w:w="1586" w:type="dxa"/>
            <w:shd w:val="clear" w:color="auto" w:fill="auto"/>
          </w:tcPr>
          <w:p w14:paraId="18F69272" w14:textId="0B023D54" w:rsidR="006E3A5A" w:rsidRPr="00057440" w:rsidRDefault="006E3A5A" w:rsidP="006E3A5A">
            <w:pPr>
              <w:rPr>
                <w:rFonts w:ascii="Calibri" w:hAnsi="Calibri"/>
              </w:rPr>
            </w:pPr>
            <w:r>
              <w:rPr>
                <w:rFonts w:ascii="Calibri" w:hAnsi="Calibri"/>
              </w:rPr>
              <w:t>£39.95</w:t>
            </w:r>
          </w:p>
        </w:tc>
        <w:tc>
          <w:tcPr>
            <w:tcW w:w="1521" w:type="dxa"/>
            <w:shd w:val="clear" w:color="auto" w:fill="auto"/>
          </w:tcPr>
          <w:p w14:paraId="465CDB48" w14:textId="77777777" w:rsidR="006E3A5A" w:rsidRPr="008E774E" w:rsidRDefault="006E3A5A" w:rsidP="006E3A5A">
            <w:pPr>
              <w:rPr>
                <w:rFonts w:ascii="Calibri" w:hAnsi="Calibri"/>
              </w:rPr>
            </w:pPr>
          </w:p>
        </w:tc>
      </w:tr>
    </w:tbl>
    <w:p w14:paraId="0954861B" w14:textId="77777777" w:rsidR="00057440" w:rsidRDefault="0005744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9"/>
        <w:gridCol w:w="1586"/>
        <w:gridCol w:w="1521"/>
      </w:tblGrid>
      <w:tr w:rsidR="00AF228C" w:rsidRPr="006222B2" w14:paraId="3CD3DB6D" w14:textId="77777777" w:rsidTr="001B436A">
        <w:tc>
          <w:tcPr>
            <w:tcW w:w="5909" w:type="dxa"/>
            <w:shd w:val="clear" w:color="auto" w:fill="E7E6E6" w:themeFill="background2"/>
          </w:tcPr>
          <w:p w14:paraId="594CA1D0" w14:textId="423BC07E" w:rsidR="00AF228C" w:rsidRPr="008E774E" w:rsidRDefault="00AF228C" w:rsidP="00AF228C">
            <w:pPr>
              <w:rPr>
                <w:rFonts w:ascii="Calibri" w:hAnsi="Calibri"/>
                <w:b/>
              </w:rPr>
            </w:pPr>
            <w:r w:rsidRPr="008E774E">
              <w:rPr>
                <w:rFonts w:ascii="Calibri" w:hAnsi="Calibri"/>
                <w:b/>
              </w:rPr>
              <w:lastRenderedPageBreak/>
              <w:t>Red Wines</w:t>
            </w:r>
          </w:p>
        </w:tc>
        <w:tc>
          <w:tcPr>
            <w:tcW w:w="1586" w:type="dxa"/>
            <w:shd w:val="clear" w:color="auto" w:fill="E7E6E6" w:themeFill="background2"/>
          </w:tcPr>
          <w:p w14:paraId="6BE87B22" w14:textId="77777777" w:rsidR="00AF228C" w:rsidRPr="008E774E" w:rsidRDefault="00AF228C" w:rsidP="00AF228C">
            <w:pPr>
              <w:rPr>
                <w:rFonts w:ascii="Calibri" w:hAnsi="Calibri"/>
                <w:b/>
              </w:rPr>
            </w:pPr>
            <w:r w:rsidRPr="008E774E">
              <w:rPr>
                <w:rFonts w:ascii="Calibri" w:hAnsi="Calibri"/>
                <w:b/>
              </w:rPr>
              <w:t>Bottle</w:t>
            </w:r>
          </w:p>
        </w:tc>
        <w:tc>
          <w:tcPr>
            <w:tcW w:w="1521" w:type="dxa"/>
            <w:shd w:val="clear" w:color="auto" w:fill="E7E6E6" w:themeFill="background2"/>
          </w:tcPr>
          <w:p w14:paraId="50C8A7A2" w14:textId="77777777" w:rsidR="00AF228C" w:rsidRPr="008E774E" w:rsidRDefault="00AF228C" w:rsidP="00AF228C">
            <w:pPr>
              <w:rPr>
                <w:rFonts w:ascii="Calibri" w:hAnsi="Calibri"/>
                <w:b/>
              </w:rPr>
            </w:pPr>
            <w:r w:rsidRPr="008E774E">
              <w:rPr>
                <w:rFonts w:ascii="Calibri" w:hAnsi="Calibri"/>
                <w:b/>
              </w:rPr>
              <w:t>175ml Glass</w:t>
            </w:r>
          </w:p>
        </w:tc>
      </w:tr>
      <w:tr w:rsidR="00AF228C" w:rsidRPr="006222B2" w14:paraId="0AE50AFF" w14:textId="77777777" w:rsidTr="001B436A">
        <w:tc>
          <w:tcPr>
            <w:tcW w:w="5909" w:type="dxa"/>
            <w:shd w:val="clear" w:color="auto" w:fill="auto"/>
          </w:tcPr>
          <w:p w14:paraId="767D51EF" w14:textId="77777777" w:rsidR="00AF228C" w:rsidRPr="006C6D00" w:rsidRDefault="00AF228C" w:rsidP="006C6D00">
            <w:pPr>
              <w:pStyle w:val="NoSpacing"/>
              <w:rPr>
                <w:b/>
                <w:bCs/>
              </w:rPr>
            </w:pPr>
            <w:r w:rsidRPr="006C6D00">
              <w:rPr>
                <w:b/>
                <w:bCs/>
              </w:rPr>
              <w:t>Rioja Crianza, Vi</w:t>
            </w:r>
            <w:r w:rsidRPr="006C6D00">
              <w:rPr>
                <w:rFonts w:cs="Calibri"/>
                <w:b/>
                <w:bCs/>
              </w:rPr>
              <w:t>ñ</w:t>
            </w:r>
            <w:r w:rsidRPr="006C6D00">
              <w:rPr>
                <w:b/>
                <w:bCs/>
              </w:rPr>
              <w:t>a Real, Spain</w:t>
            </w:r>
          </w:p>
          <w:p w14:paraId="5BBBB28D" w14:textId="5328AF4C" w:rsidR="006C6D00" w:rsidRPr="006C6D00" w:rsidRDefault="006C6D00" w:rsidP="006C6D00">
            <w:pPr>
              <w:pStyle w:val="NoSpacing"/>
              <w:rPr>
                <w:sz w:val="8"/>
                <w:szCs w:val="8"/>
              </w:rPr>
            </w:pPr>
            <w:r w:rsidRPr="006C6D00">
              <w:rPr>
                <w:sz w:val="8"/>
                <w:szCs w:val="8"/>
              </w:rPr>
              <w:t xml:space="preserve"> </w:t>
            </w:r>
          </w:p>
          <w:p w14:paraId="40BD30D7" w14:textId="006271FD" w:rsidR="00AF228C" w:rsidRPr="008E774E" w:rsidRDefault="00AF228C" w:rsidP="006C6D00">
            <w:pPr>
              <w:pStyle w:val="NoSpacing"/>
            </w:pPr>
            <w:r w:rsidRPr="008E774E">
              <w:t>Rich aromas of fruit cake and spice, smooth and supple in the mouth with perfectly integrated oak, a rounded silky texture and smooth tannins</w:t>
            </w:r>
          </w:p>
          <w:p w14:paraId="37FF153D" w14:textId="77777777" w:rsidR="00AF228C" w:rsidRDefault="00AF228C" w:rsidP="006C6D00">
            <w:pPr>
              <w:pStyle w:val="NoSpacing"/>
              <w:rPr>
                <w:sz w:val="20"/>
                <w:szCs w:val="20"/>
              </w:rPr>
            </w:pPr>
            <w:r w:rsidRPr="008E774E">
              <w:rPr>
                <w:sz w:val="20"/>
                <w:szCs w:val="20"/>
              </w:rPr>
              <w:t>BRONZE (2013) INTERNATIONAL WINE CHALLENGE 2017</w:t>
            </w:r>
          </w:p>
          <w:p w14:paraId="58B0B84D" w14:textId="09567B24" w:rsidR="006C6D00" w:rsidRPr="006C6D00" w:rsidRDefault="006C6D00" w:rsidP="006C6D00">
            <w:pPr>
              <w:pStyle w:val="NoSpacing"/>
              <w:rPr>
                <w:sz w:val="8"/>
                <w:szCs w:val="8"/>
              </w:rPr>
            </w:pPr>
            <w:r w:rsidRPr="006C6D00">
              <w:rPr>
                <w:sz w:val="8"/>
                <w:szCs w:val="8"/>
              </w:rPr>
              <w:t xml:space="preserve"> </w:t>
            </w:r>
          </w:p>
        </w:tc>
        <w:tc>
          <w:tcPr>
            <w:tcW w:w="1586" w:type="dxa"/>
            <w:shd w:val="clear" w:color="auto" w:fill="auto"/>
          </w:tcPr>
          <w:p w14:paraId="7B087E7B" w14:textId="77777777" w:rsidR="00AF228C" w:rsidRPr="008E774E" w:rsidRDefault="00AF228C" w:rsidP="00AF228C">
            <w:pPr>
              <w:rPr>
                <w:rFonts w:ascii="Calibri" w:hAnsi="Calibri"/>
              </w:rPr>
            </w:pPr>
          </w:p>
          <w:p w14:paraId="0E9B4B07" w14:textId="10DCCAB6" w:rsidR="00AF228C" w:rsidRPr="008E774E" w:rsidRDefault="00AF228C" w:rsidP="00AF228C">
            <w:pPr>
              <w:rPr>
                <w:rFonts w:ascii="Calibri" w:hAnsi="Calibri"/>
              </w:rPr>
            </w:pPr>
            <w:r w:rsidRPr="008E774E">
              <w:rPr>
                <w:rFonts w:ascii="Calibri" w:hAnsi="Calibri"/>
              </w:rPr>
              <w:t>£3</w:t>
            </w:r>
            <w:r w:rsidR="00453F8B">
              <w:rPr>
                <w:rFonts w:ascii="Calibri" w:hAnsi="Calibri"/>
              </w:rPr>
              <w:t>5</w:t>
            </w:r>
            <w:r w:rsidRPr="008E774E">
              <w:rPr>
                <w:rFonts w:ascii="Calibri" w:hAnsi="Calibri"/>
              </w:rPr>
              <w:t>.00</w:t>
            </w:r>
          </w:p>
        </w:tc>
        <w:tc>
          <w:tcPr>
            <w:tcW w:w="1521" w:type="dxa"/>
            <w:shd w:val="clear" w:color="auto" w:fill="auto"/>
          </w:tcPr>
          <w:p w14:paraId="7699F1FA" w14:textId="77777777" w:rsidR="00AF228C" w:rsidRPr="008E774E" w:rsidRDefault="00AF228C" w:rsidP="00AF228C">
            <w:pPr>
              <w:rPr>
                <w:rFonts w:ascii="Calibri" w:hAnsi="Calibri"/>
              </w:rPr>
            </w:pPr>
          </w:p>
        </w:tc>
      </w:tr>
      <w:tr w:rsidR="00AF228C" w:rsidRPr="006222B2" w14:paraId="36FCFBAF" w14:textId="77777777" w:rsidTr="001B436A">
        <w:tc>
          <w:tcPr>
            <w:tcW w:w="5909" w:type="dxa"/>
            <w:shd w:val="clear" w:color="auto" w:fill="auto"/>
          </w:tcPr>
          <w:p w14:paraId="2EEB02A9" w14:textId="77777777" w:rsidR="00AF228C" w:rsidRPr="006C6D00" w:rsidRDefault="00AF228C" w:rsidP="006C6D00">
            <w:pPr>
              <w:pStyle w:val="NoSpacing"/>
              <w:rPr>
                <w:b/>
                <w:bCs/>
              </w:rPr>
            </w:pPr>
            <w:r w:rsidRPr="006C6D00">
              <w:rPr>
                <w:b/>
                <w:bCs/>
              </w:rPr>
              <w:t xml:space="preserve">Luis Felipe Edwards Lot 18 Merlot, </w:t>
            </w:r>
            <w:proofErr w:type="spellStart"/>
            <w:r w:rsidRPr="006C6D00">
              <w:rPr>
                <w:b/>
                <w:bCs/>
              </w:rPr>
              <w:t>Rapel</w:t>
            </w:r>
            <w:proofErr w:type="spellEnd"/>
            <w:r w:rsidRPr="006C6D00">
              <w:rPr>
                <w:b/>
                <w:bCs/>
              </w:rPr>
              <w:t xml:space="preserve"> Valley, Chile</w:t>
            </w:r>
          </w:p>
          <w:p w14:paraId="6BD09012" w14:textId="5AD9D46B" w:rsidR="006C6D00" w:rsidRPr="006C6D00" w:rsidRDefault="006C6D00" w:rsidP="006C6D00">
            <w:pPr>
              <w:pStyle w:val="NoSpacing"/>
              <w:rPr>
                <w:sz w:val="8"/>
                <w:szCs w:val="8"/>
              </w:rPr>
            </w:pPr>
            <w:r w:rsidRPr="006C6D00">
              <w:rPr>
                <w:sz w:val="8"/>
                <w:szCs w:val="8"/>
              </w:rPr>
              <w:t xml:space="preserve"> </w:t>
            </w:r>
          </w:p>
          <w:p w14:paraId="2747DA0D" w14:textId="77777777" w:rsidR="00AF228C" w:rsidRDefault="00AF228C" w:rsidP="006C6D00">
            <w:pPr>
              <w:pStyle w:val="NoSpacing"/>
            </w:pPr>
            <w:r w:rsidRPr="008E774E">
              <w:t>Soft, smooth, approachable Merlot with rounded cherries and spiced plums</w:t>
            </w:r>
          </w:p>
          <w:p w14:paraId="448E2F5B" w14:textId="55BEC41B" w:rsidR="006C6D00" w:rsidRPr="006C6D00" w:rsidRDefault="006C6D00" w:rsidP="006C6D00">
            <w:pPr>
              <w:pStyle w:val="NoSpacing"/>
              <w:rPr>
                <w:sz w:val="8"/>
                <w:szCs w:val="8"/>
              </w:rPr>
            </w:pPr>
            <w:r w:rsidRPr="006C6D00">
              <w:rPr>
                <w:sz w:val="8"/>
                <w:szCs w:val="8"/>
              </w:rPr>
              <w:t xml:space="preserve"> </w:t>
            </w:r>
          </w:p>
        </w:tc>
        <w:tc>
          <w:tcPr>
            <w:tcW w:w="1586" w:type="dxa"/>
            <w:shd w:val="clear" w:color="auto" w:fill="auto"/>
          </w:tcPr>
          <w:p w14:paraId="75B81073" w14:textId="77777777" w:rsidR="00AF228C" w:rsidRPr="008E774E" w:rsidRDefault="00AF228C" w:rsidP="00AF228C">
            <w:pPr>
              <w:rPr>
                <w:rFonts w:ascii="Calibri" w:hAnsi="Calibri"/>
              </w:rPr>
            </w:pPr>
          </w:p>
          <w:p w14:paraId="1DBB948C" w14:textId="315C1592" w:rsidR="00AF228C" w:rsidRPr="008E774E" w:rsidRDefault="00AF228C" w:rsidP="00AF228C">
            <w:pPr>
              <w:rPr>
                <w:rFonts w:ascii="Calibri" w:hAnsi="Calibri"/>
              </w:rPr>
            </w:pPr>
            <w:r w:rsidRPr="008E774E">
              <w:rPr>
                <w:rFonts w:ascii="Calibri" w:hAnsi="Calibri"/>
              </w:rPr>
              <w:t>£32.50</w:t>
            </w:r>
          </w:p>
        </w:tc>
        <w:tc>
          <w:tcPr>
            <w:tcW w:w="1521" w:type="dxa"/>
            <w:shd w:val="clear" w:color="auto" w:fill="auto"/>
          </w:tcPr>
          <w:p w14:paraId="34B45D61" w14:textId="77777777" w:rsidR="00AF228C" w:rsidRPr="008E774E" w:rsidRDefault="00AF228C" w:rsidP="00AF228C">
            <w:pPr>
              <w:rPr>
                <w:rFonts w:ascii="Calibri" w:hAnsi="Calibri"/>
              </w:rPr>
            </w:pPr>
          </w:p>
          <w:p w14:paraId="403E7435" w14:textId="4CF565D7" w:rsidR="00AF228C" w:rsidRPr="008E774E" w:rsidRDefault="00AF228C" w:rsidP="00AF228C">
            <w:pPr>
              <w:rPr>
                <w:rFonts w:ascii="Calibri" w:hAnsi="Calibri"/>
              </w:rPr>
            </w:pPr>
            <w:r w:rsidRPr="008E774E">
              <w:rPr>
                <w:rFonts w:ascii="Calibri" w:hAnsi="Calibri"/>
              </w:rPr>
              <w:t>£</w:t>
            </w:r>
            <w:r w:rsidR="00453F8B">
              <w:rPr>
                <w:rFonts w:ascii="Calibri" w:hAnsi="Calibri"/>
              </w:rPr>
              <w:t>8.</w:t>
            </w:r>
            <w:r w:rsidRPr="008E774E">
              <w:rPr>
                <w:rFonts w:ascii="Calibri" w:hAnsi="Calibri"/>
              </w:rPr>
              <w:t>50</w:t>
            </w:r>
          </w:p>
        </w:tc>
      </w:tr>
      <w:tr w:rsidR="00AF228C" w:rsidRPr="006222B2" w14:paraId="391E41D3" w14:textId="77777777" w:rsidTr="001B436A">
        <w:tc>
          <w:tcPr>
            <w:tcW w:w="5909" w:type="dxa"/>
            <w:shd w:val="clear" w:color="auto" w:fill="auto"/>
          </w:tcPr>
          <w:p w14:paraId="6EA51358" w14:textId="77777777" w:rsidR="00AF228C" w:rsidRPr="006C6D00" w:rsidRDefault="00AF228C" w:rsidP="006C6D00">
            <w:pPr>
              <w:pStyle w:val="NoSpacing"/>
              <w:rPr>
                <w:b/>
                <w:bCs/>
              </w:rPr>
            </w:pPr>
            <w:proofErr w:type="spellStart"/>
            <w:r w:rsidRPr="006C6D00">
              <w:rPr>
                <w:b/>
                <w:bCs/>
              </w:rPr>
              <w:t>Lunaris</w:t>
            </w:r>
            <w:proofErr w:type="spellEnd"/>
            <w:r w:rsidRPr="006C6D00">
              <w:rPr>
                <w:b/>
                <w:bCs/>
              </w:rPr>
              <w:t xml:space="preserve"> by Callia Malbec, San Juan, Argentina</w:t>
            </w:r>
          </w:p>
          <w:p w14:paraId="53435CD3" w14:textId="71B6F698" w:rsidR="006C6D00" w:rsidRPr="006C6D00" w:rsidRDefault="006C6D00" w:rsidP="006C6D00">
            <w:pPr>
              <w:pStyle w:val="NoSpacing"/>
              <w:rPr>
                <w:sz w:val="8"/>
                <w:szCs w:val="8"/>
              </w:rPr>
            </w:pPr>
            <w:r w:rsidRPr="006C6D00">
              <w:rPr>
                <w:sz w:val="8"/>
                <w:szCs w:val="8"/>
              </w:rPr>
              <w:t xml:space="preserve"> </w:t>
            </w:r>
          </w:p>
          <w:p w14:paraId="2597CC01" w14:textId="77777777" w:rsidR="00AF228C" w:rsidRDefault="00AF228C" w:rsidP="006C6D00">
            <w:pPr>
              <w:pStyle w:val="NoSpacing"/>
            </w:pPr>
            <w:r w:rsidRPr="008E774E">
              <w:t xml:space="preserve">Enticing aromas of cherry and plum with a background of warming spice.  </w:t>
            </w:r>
            <w:proofErr w:type="spellStart"/>
            <w:r w:rsidRPr="008E774E">
              <w:t>Well structured</w:t>
            </w:r>
            <w:proofErr w:type="spellEnd"/>
            <w:r w:rsidRPr="008E774E">
              <w:t xml:space="preserve"> with freshness to the finish and ripe fruit and spice</w:t>
            </w:r>
          </w:p>
          <w:p w14:paraId="7A9BF35D" w14:textId="12762A36" w:rsidR="006C6D00" w:rsidRPr="006C6D00" w:rsidRDefault="006C6D00" w:rsidP="006C6D00">
            <w:pPr>
              <w:pStyle w:val="NoSpacing"/>
              <w:rPr>
                <w:sz w:val="8"/>
                <w:szCs w:val="8"/>
              </w:rPr>
            </w:pPr>
            <w:r w:rsidRPr="006C6D00">
              <w:rPr>
                <w:sz w:val="8"/>
                <w:szCs w:val="8"/>
              </w:rPr>
              <w:t xml:space="preserve"> </w:t>
            </w:r>
          </w:p>
        </w:tc>
        <w:tc>
          <w:tcPr>
            <w:tcW w:w="1586" w:type="dxa"/>
            <w:shd w:val="clear" w:color="auto" w:fill="auto"/>
          </w:tcPr>
          <w:p w14:paraId="41BBABC5" w14:textId="77777777" w:rsidR="00AF228C" w:rsidRPr="008E774E" w:rsidRDefault="00AF228C" w:rsidP="00AF228C">
            <w:pPr>
              <w:rPr>
                <w:rFonts w:ascii="Calibri" w:hAnsi="Calibri"/>
              </w:rPr>
            </w:pPr>
          </w:p>
          <w:p w14:paraId="4BD431E4" w14:textId="04ED8BE3" w:rsidR="00AF228C" w:rsidRPr="008E774E" w:rsidRDefault="00AF228C" w:rsidP="00AF228C">
            <w:pPr>
              <w:rPr>
                <w:rFonts w:ascii="Calibri" w:hAnsi="Calibri"/>
              </w:rPr>
            </w:pPr>
            <w:r w:rsidRPr="008E774E">
              <w:rPr>
                <w:rFonts w:ascii="Calibri" w:hAnsi="Calibri"/>
              </w:rPr>
              <w:t>£</w:t>
            </w:r>
            <w:r w:rsidR="00453F8B">
              <w:rPr>
                <w:rFonts w:ascii="Calibri" w:hAnsi="Calibri"/>
              </w:rPr>
              <w:t>35.00</w:t>
            </w:r>
          </w:p>
        </w:tc>
        <w:tc>
          <w:tcPr>
            <w:tcW w:w="1521" w:type="dxa"/>
            <w:shd w:val="clear" w:color="auto" w:fill="auto"/>
          </w:tcPr>
          <w:p w14:paraId="019AD450" w14:textId="77777777" w:rsidR="00AF228C" w:rsidRPr="008E774E" w:rsidRDefault="00AF228C" w:rsidP="00AF228C">
            <w:pPr>
              <w:rPr>
                <w:rFonts w:ascii="Calibri" w:hAnsi="Calibri"/>
              </w:rPr>
            </w:pPr>
          </w:p>
          <w:p w14:paraId="268AE274" w14:textId="40B72FB6" w:rsidR="00AF228C" w:rsidRPr="008E774E" w:rsidRDefault="00453F8B" w:rsidP="00AF228C">
            <w:pPr>
              <w:rPr>
                <w:rFonts w:ascii="Calibri" w:hAnsi="Calibri"/>
              </w:rPr>
            </w:pPr>
            <w:r>
              <w:rPr>
                <w:rFonts w:ascii="Calibri" w:hAnsi="Calibri"/>
              </w:rPr>
              <w:t>£9.50</w:t>
            </w:r>
          </w:p>
        </w:tc>
      </w:tr>
      <w:tr w:rsidR="00AF228C" w:rsidRPr="006222B2" w14:paraId="7373C045" w14:textId="77777777" w:rsidTr="001B436A">
        <w:tc>
          <w:tcPr>
            <w:tcW w:w="5909" w:type="dxa"/>
            <w:shd w:val="clear" w:color="auto" w:fill="auto"/>
          </w:tcPr>
          <w:p w14:paraId="696907FA" w14:textId="77777777" w:rsidR="00AF228C" w:rsidRPr="006C6D00" w:rsidRDefault="00AF228C" w:rsidP="006C6D00">
            <w:pPr>
              <w:pStyle w:val="NoSpacing"/>
              <w:rPr>
                <w:b/>
                <w:bCs/>
              </w:rPr>
            </w:pPr>
            <w:r w:rsidRPr="006C6D00">
              <w:rPr>
                <w:b/>
                <w:bCs/>
              </w:rPr>
              <w:t>Fleurie Ch</w:t>
            </w:r>
            <w:r w:rsidRPr="006C6D00">
              <w:rPr>
                <w:rFonts w:cs="Calibri"/>
                <w:b/>
                <w:bCs/>
              </w:rPr>
              <w:t>â</w:t>
            </w:r>
            <w:r w:rsidRPr="006C6D00">
              <w:rPr>
                <w:b/>
                <w:bCs/>
              </w:rPr>
              <w:t>teau de Fleurie, Domaine Loron, France</w:t>
            </w:r>
          </w:p>
          <w:p w14:paraId="53C3DD7C" w14:textId="5E3817E2" w:rsidR="006C6D00" w:rsidRPr="006C6D00" w:rsidRDefault="006C6D00" w:rsidP="006C6D00">
            <w:pPr>
              <w:pStyle w:val="NoSpacing"/>
              <w:rPr>
                <w:sz w:val="8"/>
                <w:szCs w:val="8"/>
              </w:rPr>
            </w:pPr>
            <w:r w:rsidRPr="006C6D00">
              <w:rPr>
                <w:sz w:val="8"/>
                <w:szCs w:val="8"/>
              </w:rPr>
              <w:t xml:space="preserve"> </w:t>
            </w:r>
          </w:p>
          <w:p w14:paraId="7D63ECAA" w14:textId="5A4CEA42" w:rsidR="00AF228C" w:rsidRPr="008E774E" w:rsidRDefault="00AF228C" w:rsidP="006C6D00">
            <w:pPr>
              <w:pStyle w:val="NoSpacing"/>
            </w:pPr>
            <w:r w:rsidRPr="008E774E">
              <w:t>Vibrancy of violet aromas and soft raspberry smoothness with a lingering elegance from 18</w:t>
            </w:r>
            <w:r w:rsidRPr="008E774E">
              <w:rPr>
                <w:vertAlign w:val="superscript"/>
              </w:rPr>
              <w:t>th</w:t>
            </w:r>
            <w:r w:rsidRPr="008E774E">
              <w:t xml:space="preserve"> century heritage and northern granite hills</w:t>
            </w:r>
          </w:p>
          <w:p w14:paraId="21C7A00C" w14:textId="77777777" w:rsidR="00AF228C" w:rsidRDefault="00AF228C" w:rsidP="006C6D00">
            <w:pPr>
              <w:pStyle w:val="NoSpacing"/>
              <w:rPr>
                <w:sz w:val="20"/>
                <w:szCs w:val="20"/>
              </w:rPr>
            </w:pPr>
            <w:r w:rsidRPr="008E774E">
              <w:rPr>
                <w:sz w:val="20"/>
                <w:szCs w:val="20"/>
              </w:rPr>
              <w:t>BRONZE (2015) DECANTER WORLD WINE AWARDS 2017</w:t>
            </w:r>
          </w:p>
          <w:p w14:paraId="7D7B36B5" w14:textId="5A3E0A65" w:rsidR="006C6D00" w:rsidRPr="006C6D00" w:rsidRDefault="006C6D00" w:rsidP="006C6D00">
            <w:pPr>
              <w:pStyle w:val="NoSpacing"/>
              <w:rPr>
                <w:sz w:val="8"/>
                <w:szCs w:val="8"/>
              </w:rPr>
            </w:pPr>
            <w:r w:rsidRPr="006C6D00">
              <w:rPr>
                <w:sz w:val="8"/>
                <w:szCs w:val="8"/>
              </w:rPr>
              <w:t xml:space="preserve"> </w:t>
            </w:r>
          </w:p>
        </w:tc>
        <w:tc>
          <w:tcPr>
            <w:tcW w:w="1586" w:type="dxa"/>
            <w:shd w:val="clear" w:color="auto" w:fill="auto"/>
          </w:tcPr>
          <w:p w14:paraId="7AEEAED1" w14:textId="77777777" w:rsidR="00AF228C" w:rsidRPr="008E774E" w:rsidRDefault="00AF228C" w:rsidP="00AF228C">
            <w:pPr>
              <w:rPr>
                <w:rFonts w:ascii="Calibri" w:hAnsi="Calibri"/>
              </w:rPr>
            </w:pPr>
          </w:p>
          <w:p w14:paraId="31B58BE0" w14:textId="0CDCE78F" w:rsidR="00AF228C" w:rsidRPr="008E774E" w:rsidRDefault="00AF228C" w:rsidP="00AF228C">
            <w:pPr>
              <w:rPr>
                <w:rFonts w:ascii="Calibri" w:hAnsi="Calibri"/>
              </w:rPr>
            </w:pPr>
            <w:r w:rsidRPr="008E774E">
              <w:rPr>
                <w:rFonts w:ascii="Calibri" w:hAnsi="Calibri"/>
              </w:rPr>
              <w:t>£</w:t>
            </w:r>
            <w:r w:rsidR="00453F8B">
              <w:rPr>
                <w:rFonts w:ascii="Calibri" w:hAnsi="Calibri"/>
              </w:rPr>
              <w:t>4</w:t>
            </w:r>
            <w:r w:rsidRPr="008E774E">
              <w:rPr>
                <w:rFonts w:ascii="Calibri" w:hAnsi="Calibri"/>
              </w:rPr>
              <w:t>5.00</w:t>
            </w:r>
          </w:p>
        </w:tc>
        <w:tc>
          <w:tcPr>
            <w:tcW w:w="1521" w:type="dxa"/>
            <w:shd w:val="clear" w:color="auto" w:fill="auto"/>
          </w:tcPr>
          <w:p w14:paraId="1CC3E545" w14:textId="77777777" w:rsidR="00AF228C" w:rsidRPr="008E774E" w:rsidRDefault="00AF228C" w:rsidP="00AF228C">
            <w:pPr>
              <w:rPr>
                <w:rFonts w:ascii="Calibri" w:hAnsi="Calibri"/>
              </w:rPr>
            </w:pPr>
          </w:p>
          <w:p w14:paraId="223F5A31" w14:textId="77777777" w:rsidR="00AF228C" w:rsidRPr="008E774E" w:rsidRDefault="00AF228C" w:rsidP="00AF228C">
            <w:pPr>
              <w:rPr>
                <w:rFonts w:ascii="Calibri" w:hAnsi="Calibri"/>
              </w:rPr>
            </w:pPr>
          </w:p>
        </w:tc>
      </w:tr>
      <w:tr w:rsidR="00AF228C" w:rsidRPr="006222B2" w14:paraId="04B62AB8" w14:textId="77777777" w:rsidTr="001B436A">
        <w:tc>
          <w:tcPr>
            <w:tcW w:w="5909" w:type="dxa"/>
            <w:shd w:val="clear" w:color="auto" w:fill="auto"/>
          </w:tcPr>
          <w:p w14:paraId="46288366" w14:textId="4F38EBD9" w:rsidR="00AF228C" w:rsidRPr="006C6D00" w:rsidRDefault="00AF228C" w:rsidP="006C6D00">
            <w:pPr>
              <w:pStyle w:val="NoSpacing"/>
              <w:rPr>
                <w:b/>
                <w:bCs/>
              </w:rPr>
            </w:pPr>
            <w:r w:rsidRPr="006C6D00">
              <w:rPr>
                <w:b/>
                <w:bCs/>
              </w:rPr>
              <w:t xml:space="preserve">Chateau </w:t>
            </w:r>
            <w:r w:rsidR="000D575A">
              <w:rPr>
                <w:b/>
                <w:bCs/>
              </w:rPr>
              <w:t>des Bardes</w:t>
            </w:r>
            <w:r w:rsidRPr="006C6D00">
              <w:rPr>
                <w:b/>
                <w:bCs/>
              </w:rPr>
              <w:t xml:space="preserve"> Saint-Emilion Grand Cru, France</w:t>
            </w:r>
          </w:p>
          <w:p w14:paraId="65FE41AC" w14:textId="28F9114B" w:rsidR="006C6D00" w:rsidRPr="006C6D00" w:rsidRDefault="006C6D00" w:rsidP="006C6D00">
            <w:pPr>
              <w:pStyle w:val="NoSpacing"/>
              <w:rPr>
                <w:sz w:val="8"/>
                <w:szCs w:val="8"/>
              </w:rPr>
            </w:pPr>
            <w:r w:rsidRPr="006C6D00">
              <w:rPr>
                <w:sz w:val="8"/>
                <w:szCs w:val="8"/>
              </w:rPr>
              <w:t xml:space="preserve"> </w:t>
            </w:r>
          </w:p>
          <w:p w14:paraId="5D9201A1" w14:textId="77777777" w:rsidR="00AF228C" w:rsidRDefault="00AF228C" w:rsidP="006C6D00">
            <w:pPr>
              <w:pStyle w:val="NoSpacing"/>
            </w:pPr>
            <w:r>
              <w:t>Sweet ripe fruit, spice, caramel and mocha, the palate has velvety integrated tannins aside a food fresh finish</w:t>
            </w:r>
          </w:p>
          <w:p w14:paraId="23982680" w14:textId="1921A80D" w:rsidR="006C6D00" w:rsidRPr="006C6D00" w:rsidRDefault="006C6D00" w:rsidP="006C6D00">
            <w:pPr>
              <w:pStyle w:val="NoSpacing"/>
              <w:rPr>
                <w:sz w:val="8"/>
                <w:szCs w:val="8"/>
              </w:rPr>
            </w:pPr>
            <w:r w:rsidRPr="006C6D00">
              <w:rPr>
                <w:sz w:val="8"/>
                <w:szCs w:val="8"/>
              </w:rPr>
              <w:t xml:space="preserve"> </w:t>
            </w:r>
          </w:p>
        </w:tc>
        <w:tc>
          <w:tcPr>
            <w:tcW w:w="1586" w:type="dxa"/>
            <w:shd w:val="clear" w:color="auto" w:fill="auto"/>
          </w:tcPr>
          <w:p w14:paraId="5D01F779" w14:textId="77777777" w:rsidR="00AF228C" w:rsidRPr="008E774E" w:rsidRDefault="00AF228C" w:rsidP="00AF228C">
            <w:pPr>
              <w:rPr>
                <w:rFonts w:ascii="Calibri" w:hAnsi="Calibri"/>
              </w:rPr>
            </w:pPr>
          </w:p>
          <w:p w14:paraId="1F09B932" w14:textId="1CEBCB37" w:rsidR="00AF228C" w:rsidRPr="008E774E" w:rsidRDefault="00AF228C" w:rsidP="00AF228C">
            <w:pPr>
              <w:rPr>
                <w:rFonts w:ascii="Calibri" w:hAnsi="Calibri"/>
              </w:rPr>
            </w:pPr>
            <w:r w:rsidRPr="008E774E">
              <w:rPr>
                <w:rFonts w:ascii="Calibri" w:hAnsi="Calibri"/>
              </w:rPr>
              <w:t>£</w:t>
            </w:r>
            <w:r w:rsidR="00453F8B">
              <w:rPr>
                <w:rFonts w:ascii="Calibri" w:hAnsi="Calibri"/>
              </w:rPr>
              <w:t>45.00</w:t>
            </w:r>
          </w:p>
        </w:tc>
        <w:tc>
          <w:tcPr>
            <w:tcW w:w="1521" w:type="dxa"/>
            <w:shd w:val="clear" w:color="auto" w:fill="auto"/>
          </w:tcPr>
          <w:p w14:paraId="53126B96" w14:textId="77777777" w:rsidR="00AF228C" w:rsidRPr="008E774E" w:rsidRDefault="00AF228C" w:rsidP="00AF228C">
            <w:pPr>
              <w:rPr>
                <w:rFonts w:ascii="Calibri" w:hAnsi="Calibri"/>
              </w:rPr>
            </w:pPr>
          </w:p>
        </w:tc>
      </w:tr>
      <w:tr w:rsidR="00AF228C" w:rsidRPr="006222B2" w14:paraId="2E4CE919" w14:textId="77777777" w:rsidTr="001B436A">
        <w:tc>
          <w:tcPr>
            <w:tcW w:w="5909" w:type="dxa"/>
            <w:shd w:val="clear" w:color="auto" w:fill="auto"/>
          </w:tcPr>
          <w:p w14:paraId="3AA4194B" w14:textId="37364A98" w:rsidR="00AF228C" w:rsidRPr="006C6D00" w:rsidRDefault="00FE67B4" w:rsidP="006C6D00">
            <w:pPr>
              <w:pStyle w:val="NoSpacing"/>
              <w:rPr>
                <w:b/>
                <w:bCs/>
              </w:rPr>
            </w:pPr>
            <w:r w:rsidRPr="006C6D00">
              <w:rPr>
                <w:b/>
                <w:bCs/>
              </w:rPr>
              <w:t>Louis Jadot Pinot Noir, Burgundy, France</w:t>
            </w:r>
          </w:p>
          <w:p w14:paraId="00BE2574" w14:textId="76193C11" w:rsidR="006C6D00" w:rsidRPr="006C6D00" w:rsidRDefault="006C6D00" w:rsidP="006C6D00">
            <w:pPr>
              <w:pStyle w:val="NoSpacing"/>
              <w:rPr>
                <w:sz w:val="8"/>
                <w:szCs w:val="8"/>
              </w:rPr>
            </w:pPr>
            <w:r w:rsidRPr="006C6D00">
              <w:rPr>
                <w:sz w:val="8"/>
                <w:szCs w:val="8"/>
              </w:rPr>
              <w:t xml:space="preserve"> </w:t>
            </w:r>
          </w:p>
          <w:p w14:paraId="446B2065" w14:textId="662A52FA" w:rsidR="00AF228C" w:rsidRPr="008E774E" w:rsidRDefault="00FE67B4" w:rsidP="006C6D00">
            <w:pPr>
              <w:pStyle w:val="NoSpacing"/>
            </w:pPr>
            <w:r>
              <w:t xml:space="preserve">A rich fruity wine with great </w:t>
            </w:r>
            <w:r w:rsidR="006C6D00">
              <w:t>depth and complexity</w:t>
            </w:r>
          </w:p>
        </w:tc>
        <w:tc>
          <w:tcPr>
            <w:tcW w:w="1586" w:type="dxa"/>
            <w:shd w:val="clear" w:color="auto" w:fill="auto"/>
          </w:tcPr>
          <w:p w14:paraId="5CC6ADD6" w14:textId="77777777" w:rsidR="00AF228C" w:rsidRPr="008E774E" w:rsidRDefault="00AF228C" w:rsidP="00AF228C">
            <w:pPr>
              <w:rPr>
                <w:rFonts w:ascii="Calibri" w:hAnsi="Calibri"/>
              </w:rPr>
            </w:pPr>
          </w:p>
          <w:p w14:paraId="4D07E134" w14:textId="2D43734E" w:rsidR="00AF228C" w:rsidRPr="008E774E" w:rsidRDefault="00AF228C" w:rsidP="00AF228C">
            <w:pPr>
              <w:rPr>
                <w:rFonts w:ascii="Calibri" w:hAnsi="Calibri"/>
              </w:rPr>
            </w:pPr>
            <w:r w:rsidRPr="008E774E">
              <w:rPr>
                <w:rFonts w:ascii="Calibri" w:hAnsi="Calibri"/>
              </w:rPr>
              <w:t>£</w:t>
            </w:r>
            <w:r w:rsidR="006C6D00">
              <w:rPr>
                <w:rFonts w:ascii="Calibri" w:hAnsi="Calibri"/>
              </w:rPr>
              <w:t>3</w:t>
            </w:r>
            <w:r>
              <w:rPr>
                <w:rFonts w:ascii="Calibri" w:hAnsi="Calibri"/>
              </w:rPr>
              <w:t>9.95</w:t>
            </w:r>
          </w:p>
        </w:tc>
        <w:tc>
          <w:tcPr>
            <w:tcW w:w="1521" w:type="dxa"/>
            <w:shd w:val="clear" w:color="auto" w:fill="auto"/>
          </w:tcPr>
          <w:p w14:paraId="42576866" w14:textId="77777777" w:rsidR="00AF228C" w:rsidRPr="008E774E" w:rsidRDefault="00AF228C" w:rsidP="00AF228C">
            <w:pPr>
              <w:rPr>
                <w:rFonts w:ascii="Calibri" w:hAnsi="Calibri"/>
              </w:rPr>
            </w:pPr>
          </w:p>
        </w:tc>
      </w:tr>
      <w:tr w:rsidR="006C6D00" w:rsidRPr="006222B2" w14:paraId="28456BD8" w14:textId="77777777" w:rsidTr="001B436A">
        <w:tc>
          <w:tcPr>
            <w:tcW w:w="5909" w:type="dxa"/>
            <w:shd w:val="clear" w:color="auto" w:fill="auto"/>
          </w:tcPr>
          <w:p w14:paraId="7FEF831D" w14:textId="23DAB3D9" w:rsidR="006C6D00" w:rsidRPr="006C6D00" w:rsidRDefault="006C6D00" w:rsidP="006C6D00">
            <w:pPr>
              <w:pStyle w:val="NoSpacing"/>
              <w:rPr>
                <w:b/>
                <w:bCs/>
              </w:rPr>
            </w:pPr>
            <w:proofErr w:type="spellStart"/>
            <w:r>
              <w:rPr>
                <w:b/>
                <w:bCs/>
              </w:rPr>
              <w:t>Mo</w:t>
            </w:r>
            <w:r w:rsidR="001F1C2D">
              <w:rPr>
                <w:b/>
                <w:bCs/>
              </w:rPr>
              <w:t>n</w:t>
            </w:r>
            <w:r>
              <w:rPr>
                <w:b/>
                <w:bCs/>
              </w:rPr>
              <w:t>clivio</w:t>
            </w:r>
            <w:proofErr w:type="spellEnd"/>
            <w:r>
              <w:rPr>
                <w:b/>
                <w:bCs/>
              </w:rPr>
              <w:t xml:space="preserve"> Barolo, Piemonte, Italy</w:t>
            </w:r>
          </w:p>
          <w:p w14:paraId="7D78D0D2" w14:textId="41223F81" w:rsidR="006C6D00" w:rsidRPr="006C6D00" w:rsidRDefault="006C6D00" w:rsidP="006C6D00">
            <w:pPr>
              <w:pStyle w:val="NoSpacing"/>
              <w:rPr>
                <w:sz w:val="8"/>
                <w:szCs w:val="8"/>
              </w:rPr>
            </w:pPr>
            <w:r w:rsidRPr="006C6D00">
              <w:rPr>
                <w:sz w:val="8"/>
                <w:szCs w:val="8"/>
              </w:rPr>
              <w:t xml:space="preserve"> </w:t>
            </w:r>
          </w:p>
          <w:p w14:paraId="76183948" w14:textId="489837A4" w:rsidR="006C6D00" w:rsidRDefault="001F1C2D" w:rsidP="006C6D00">
            <w:pPr>
              <w:pStyle w:val="NoSpacing"/>
            </w:pPr>
            <w:r>
              <w:t xml:space="preserve">This </w:t>
            </w:r>
            <w:r w:rsidR="006C6D00">
              <w:t>top Piedmont red</w:t>
            </w:r>
            <w:r>
              <w:t xml:space="preserve"> is carefully crafted in Enrico Serafino’s Artisan cellar</w:t>
            </w:r>
            <w:r w:rsidR="006C6D00">
              <w:t>, with elegant complexity. ‘Superb!’</w:t>
            </w:r>
          </w:p>
          <w:p w14:paraId="55F3576A" w14:textId="3B38A8A8" w:rsidR="006C6D00" w:rsidRPr="006C6D00" w:rsidRDefault="006C6D00" w:rsidP="006C6D00">
            <w:pPr>
              <w:pStyle w:val="NoSpacing"/>
              <w:rPr>
                <w:sz w:val="8"/>
                <w:szCs w:val="8"/>
              </w:rPr>
            </w:pPr>
            <w:r w:rsidRPr="006C6D00">
              <w:rPr>
                <w:sz w:val="8"/>
                <w:szCs w:val="8"/>
              </w:rPr>
              <w:t xml:space="preserve"> </w:t>
            </w:r>
          </w:p>
        </w:tc>
        <w:tc>
          <w:tcPr>
            <w:tcW w:w="1586" w:type="dxa"/>
            <w:shd w:val="clear" w:color="auto" w:fill="auto"/>
          </w:tcPr>
          <w:p w14:paraId="1A5D281E" w14:textId="77777777" w:rsidR="006C6D00" w:rsidRDefault="006C6D00" w:rsidP="00AF228C">
            <w:pPr>
              <w:rPr>
                <w:rFonts w:ascii="Calibri" w:hAnsi="Calibri"/>
              </w:rPr>
            </w:pPr>
          </w:p>
          <w:p w14:paraId="736D5971" w14:textId="6F0127B4" w:rsidR="006C6D00" w:rsidRPr="008E774E" w:rsidRDefault="006C6D00" w:rsidP="00AF228C">
            <w:pPr>
              <w:rPr>
                <w:rFonts w:ascii="Calibri" w:hAnsi="Calibri"/>
              </w:rPr>
            </w:pPr>
            <w:r>
              <w:rPr>
                <w:rFonts w:ascii="Calibri" w:hAnsi="Calibri"/>
              </w:rPr>
              <w:t>£45.00</w:t>
            </w:r>
          </w:p>
        </w:tc>
        <w:tc>
          <w:tcPr>
            <w:tcW w:w="1521" w:type="dxa"/>
            <w:shd w:val="clear" w:color="auto" w:fill="auto"/>
          </w:tcPr>
          <w:p w14:paraId="450D3F62" w14:textId="77777777" w:rsidR="006C6D00" w:rsidRPr="008E774E" w:rsidRDefault="006C6D00" w:rsidP="00AF228C">
            <w:pPr>
              <w:rPr>
                <w:rFonts w:ascii="Calibri" w:hAnsi="Calibri"/>
              </w:rPr>
            </w:pPr>
          </w:p>
        </w:tc>
      </w:tr>
      <w:tr w:rsidR="006C6D00" w:rsidRPr="006222B2" w14:paraId="7B61F42E" w14:textId="77777777" w:rsidTr="001B436A">
        <w:tc>
          <w:tcPr>
            <w:tcW w:w="5909" w:type="dxa"/>
            <w:shd w:val="clear" w:color="auto" w:fill="auto"/>
          </w:tcPr>
          <w:p w14:paraId="0628A48C" w14:textId="4EEA357F" w:rsidR="006C6D00" w:rsidRPr="006C6D00" w:rsidRDefault="006C6D00" w:rsidP="006C6D00">
            <w:pPr>
              <w:pStyle w:val="NoSpacing"/>
              <w:rPr>
                <w:b/>
                <w:bCs/>
              </w:rPr>
            </w:pPr>
            <w:r>
              <w:rPr>
                <w:b/>
                <w:bCs/>
              </w:rPr>
              <w:t xml:space="preserve">Flagstone Pinotage </w:t>
            </w:r>
            <w:r w:rsidR="001F1C2D">
              <w:rPr>
                <w:b/>
                <w:bCs/>
              </w:rPr>
              <w:t>‘</w:t>
            </w:r>
            <w:r>
              <w:rPr>
                <w:b/>
                <w:bCs/>
              </w:rPr>
              <w:t>Reserve</w:t>
            </w:r>
            <w:r w:rsidR="001F1C2D">
              <w:rPr>
                <w:b/>
                <w:bCs/>
              </w:rPr>
              <w:t>’</w:t>
            </w:r>
            <w:r>
              <w:rPr>
                <w:b/>
                <w:bCs/>
              </w:rPr>
              <w:t>, South Africa</w:t>
            </w:r>
          </w:p>
          <w:p w14:paraId="761472FD" w14:textId="59EAFDEC" w:rsidR="006C6D00" w:rsidRPr="006C6D00" w:rsidRDefault="006C6D00" w:rsidP="006C6D00">
            <w:pPr>
              <w:pStyle w:val="NoSpacing"/>
              <w:rPr>
                <w:sz w:val="8"/>
                <w:szCs w:val="8"/>
              </w:rPr>
            </w:pPr>
            <w:r w:rsidRPr="006C6D00">
              <w:rPr>
                <w:sz w:val="8"/>
                <w:szCs w:val="8"/>
              </w:rPr>
              <w:t xml:space="preserve"> </w:t>
            </w:r>
          </w:p>
          <w:p w14:paraId="1CD4BE2C" w14:textId="7B190C07" w:rsidR="006C6D00" w:rsidRDefault="006C6D00" w:rsidP="006C6D00">
            <w:pPr>
              <w:pStyle w:val="NoSpacing"/>
            </w:pPr>
            <w:r>
              <w:t>Beautifully crafted, this wine has intense aromas of wild blueberry, supported by smok</w:t>
            </w:r>
            <w:r w:rsidR="001F1C2D">
              <w:t>y dark chocolate, ripe and generous</w:t>
            </w:r>
          </w:p>
          <w:p w14:paraId="193C9301" w14:textId="4A5A4B97" w:rsidR="006C6D00" w:rsidRPr="006C6D00" w:rsidRDefault="006C6D00" w:rsidP="006C6D00">
            <w:pPr>
              <w:pStyle w:val="NoSpacing"/>
              <w:rPr>
                <w:sz w:val="8"/>
                <w:szCs w:val="8"/>
              </w:rPr>
            </w:pPr>
            <w:r w:rsidRPr="006C6D00">
              <w:rPr>
                <w:sz w:val="8"/>
                <w:szCs w:val="8"/>
              </w:rPr>
              <w:t xml:space="preserve"> </w:t>
            </w:r>
          </w:p>
        </w:tc>
        <w:tc>
          <w:tcPr>
            <w:tcW w:w="1586" w:type="dxa"/>
            <w:shd w:val="clear" w:color="auto" w:fill="auto"/>
          </w:tcPr>
          <w:p w14:paraId="66B30A18" w14:textId="77777777" w:rsidR="006C6D00" w:rsidRPr="006C6D00" w:rsidRDefault="006C6D00" w:rsidP="006C6D00">
            <w:pPr>
              <w:rPr>
                <w:rFonts w:ascii="Calibri" w:hAnsi="Calibri"/>
                <w:sz w:val="8"/>
                <w:szCs w:val="8"/>
              </w:rPr>
            </w:pPr>
            <w:r w:rsidRPr="006C6D00">
              <w:rPr>
                <w:rFonts w:ascii="Calibri" w:hAnsi="Calibri"/>
                <w:sz w:val="8"/>
                <w:szCs w:val="8"/>
              </w:rPr>
              <w:t xml:space="preserve"> </w:t>
            </w:r>
          </w:p>
          <w:p w14:paraId="43E03E71" w14:textId="0253DF88" w:rsidR="006C6D00" w:rsidRPr="008E774E" w:rsidRDefault="006C6D00" w:rsidP="006C6D00">
            <w:pPr>
              <w:rPr>
                <w:rFonts w:ascii="Calibri" w:hAnsi="Calibri"/>
              </w:rPr>
            </w:pPr>
            <w:r>
              <w:rPr>
                <w:rFonts w:ascii="Calibri" w:hAnsi="Calibri"/>
              </w:rPr>
              <w:t>£59.00</w:t>
            </w:r>
          </w:p>
        </w:tc>
        <w:tc>
          <w:tcPr>
            <w:tcW w:w="1521" w:type="dxa"/>
            <w:shd w:val="clear" w:color="auto" w:fill="auto"/>
          </w:tcPr>
          <w:p w14:paraId="0CC84DEB" w14:textId="77777777" w:rsidR="006C6D00" w:rsidRPr="008E774E" w:rsidRDefault="006C6D00" w:rsidP="00AF228C">
            <w:pPr>
              <w:rPr>
                <w:rFonts w:ascii="Calibri" w:hAnsi="Calibri"/>
              </w:rPr>
            </w:pPr>
          </w:p>
        </w:tc>
      </w:tr>
      <w:tr w:rsidR="00AF228C" w:rsidRPr="006222B2" w14:paraId="36A7402D" w14:textId="77777777" w:rsidTr="000E168F">
        <w:tc>
          <w:tcPr>
            <w:tcW w:w="5909" w:type="dxa"/>
            <w:shd w:val="clear" w:color="auto" w:fill="E7E6E6" w:themeFill="background2"/>
          </w:tcPr>
          <w:p w14:paraId="20D7EC7A" w14:textId="77777777" w:rsidR="00AF228C" w:rsidRPr="008E774E" w:rsidRDefault="00AF228C" w:rsidP="00AF228C">
            <w:pPr>
              <w:rPr>
                <w:rFonts w:ascii="Calibri" w:hAnsi="Calibri"/>
                <w:b/>
              </w:rPr>
            </w:pPr>
            <w:r w:rsidRPr="008E774E">
              <w:rPr>
                <w:rFonts w:ascii="Calibri" w:hAnsi="Calibri"/>
                <w:b/>
              </w:rPr>
              <w:t>Ros</w:t>
            </w:r>
            <w:r w:rsidRPr="008E774E">
              <w:rPr>
                <w:rFonts w:ascii="Calibri" w:hAnsi="Calibri" w:cs="Calibri"/>
                <w:b/>
              </w:rPr>
              <w:t>é</w:t>
            </w:r>
            <w:r w:rsidRPr="008E774E">
              <w:rPr>
                <w:rFonts w:ascii="Calibri" w:hAnsi="Calibri"/>
                <w:b/>
              </w:rPr>
              <w:t xml:space="preserve"> Wines</w:t>
            </w:r>
          </w:p>
        </w:tc>
        <w:tc>
          <w:tcPr>
            <w:tcW w:w="1586" w:type="dxa"/>
            <w:shd w:val="clear" w:color="auto" w:fill="E7E6E6" w:themeFill="background2"/>
          </w:tcPr>
          <w:p w14:paraId="1697BD32" w14:textId="77777777" w:rsidR="00AF228C" w:rsidRPr="008E774E" w:rsidRDefault="00AF228C" w:rsidP="00AF228C">
            <w:pPr>
              <w:rPr>
                <w:rFonts w:ascii="Calibri" w:hAnsi="Calibri"/>
                <w:b/>
              </w:rPr>
            </w:pPr>
            <w:r w:rsidRPr="008E774E">
              <w:rPr>
                <w:rFonts w:ascii="Calibri" w:hAnsi="Calibri"/>
                <w:b/>
              </w:rPr>
              <w:t>Bottle</w:t>
            </w:r>
          </w:p>
        </w:tc>
        <w:tc>
          <w:tcPr>
            <w:tcW w:w="1521" w:type="dxa"/>
            <w:shd w:val="clear" w:color="auto" w:fill="E7E6E6" w:themeFill="background2"/>
          </w:tcPr>
          <w:p w14:paraId="5641D578" w14:textId="77777777" w:rsidR="00AF228C" w:rsidRPr="008E774E" w:rsidRDefault="00AF228C" w:rsidP="00AF228C">
            <w:pPr>
              <w:rPr>
                <w:rFonts w:ascii="Calibri" w:hAnsi="Calibri"/>
                <w:b/>
              </w:rPr>
            </w:pPr>
            <w:r w:rsidRPr="008E774E">
              <w:rPr>
                <w:rFonts w:ascii="Calibri" w:hAnsi="Calibri"/>
                <w:b/>
              </w:rPr>
              <w:t>175ml Glass</w:t>
            </w:r>
          </w:p>
        </w:tc>
      </w:tr>
      <w:tr w:rsidR="00AF228C" w:rsidRPr="006222B2" w14:paraId="36B756CA" w14:textId="77777777" w:rsidTr="001B436A">
        <w:tc>
          <w:tcPr>
            <w:tcW w:w="5909" w:type="dxa"/>
            <w:shd w:val="clear" w:color="auto" w:fill="auto"/>
          </w:tcPr>
          <w:p w14:paraId="6CF2250B" w14:textId="77777777" w:rsidR="00AF228C" w:rsidRPr="006C6D00" w:rsidRDefault="00AF228C" w:rsidP="006C6D00">
            <w:pPr>
              <w:pStyle w:val="NoSpacing"/>
              <w:rPr>
                <w:b/>
                <w:bCs/>
              </w:rPr>
            </w:pPr>
            <w:r w:rsidRPr="006C6D00">
              <w:rPr>
                <w:b/>
                <w:bCs/>
              </w:rPr>
              <w:t>Whispering Hills White Zinfandel, California, USA</w:t>
            </w:r>
          </w:p>
          <w:p w14:paraId="66EB5536" w14:textId="271C1A35" w:rsidR="006C6D00" w:rsidRPr="006C6D00" w:rsidRDefault="006C6D00" w:rsidP="006C6D00">
            <w:pPr>
              <w:pStyle w:val="NoSpacing"/>
              <w:rPr>
                <w:sz w:val="8"/>
                <w:szCs w:val="8"/>
              </w:rPr>
            </w:pPr>
            <w:r w:rsidRPr="006C6D00">
              <w:rPr>
                <w:sz w:val="8"/>
                <w:szCs w:val="8"/>
              </w:rPr>
              <w:t xml:space="preserve"> </w:t>
            </w:r>
          </w:p>
          <w:p w14:paraId="448C024A" w14:textId="77777777" w:rsidR="00AF228C" w:rsidRDefault="00AF228C" w:rsidP="006C6D00">
            <w:pPr>
              <w:pStyle w:val="NoSpacing"/>
            </w:pPr>
            <w:r w:rsidRPr="008E774E">
              <w:t>Loads of fresh summer fruit flavours and lively acidity.  Medium bodied</w:t>
            </w:r>
            <w:r>
              <w:t xml:space="preserve"> to appeal to most palates</w:t>
            </w:r>
            <w:r w:rsidRPr="008E774E">
              <w:t>.</w:t>
            </w:r>
          </w:p>
          <w:p w14:paraId="7DE38012" w14:textId="0512CA08" w:rsidR="006C6D00" w:rsidRPr="006C6D00" w:rsidRDefault="006C6D00" w:rsidP="006C6D00">
            <w:pPr>
              <w:pStyle w:val="NoSpacing"/>
              <w:rPr>
                <w:sz w:val="8"/>
                <w:szCs w:val="8"/>
              </w:rPr>
            </w:pPr>
            <w:r w:rsidRPr="006C6D00">
              <w:rPr>
                <w:sz w:val="8"/>
                <w:szCs w:val="8"/>
              </w:rPr>
              <w:t xml:space="preserve"> </w:t>
            </w:r>
          </w:p>
        </w:tc>
        <w:tc>
          <w:tcPr>
            <w:tcW w:w="1586" w:type="dxa"/>
            <w:shd w:val="clear" w:color="auto" w:fill="auto"/>
          </w:tcPr>
          <w:p w14:paraId="019589AA" w14:textId="77777777" w:rsidR="00AF228C" w:rsidRPr="008E774E" w:rsidRDefault="00AF228C" w:rsidP="00AF228C">
            <w:pPr>
              <w:rPr>
                <w:rFonts w:ascii="Calibri" w:hAnsi="Calibri"/>
              </w:rPr>
            </w:pPr>
          </w:p>
          <w:p w14:paraId="1BB51EF6" w14:textId="2C0F3979" w:rsidR="00AF228C" w:rsidRPr="008E774E" w:rsidRDefault="00AF228C" w:rsidP="00AF228C">
            <w:pPr>
              <w:rPr>
                <w:rFonts w:ascii="Calibri" w:hAnsi="Calibri"/>
              </w:rPr>
            </w:pPr>
            <w:r w:rsidRPr="008E774E">
              <w:rPr>
                <w:rFonts w:ascii="Calibri" w:hAnsi="Calibri"/>
              </w:rPr>
              <w:t>£3</w:t>
            </w:r>
            <w:r w:rsidR="00453F8B">
              <w:rPr>
                <w:rFonts w:ascii="Calibri" w:hAnsi="Calibri"/>
              </w:rPr>
              <w:t>2.50</w:t>
            </w:r>
          </w:p>
        </w:tc>
        <w:tc>
          <w:tcPr>
            <w:tcW w:w="1521" w:type="dxa"/>
            <w:shd w:val="clear" w:color="auto" w:fill="auto"/>
          </w:tcPr>
          <w:p w14:paraId="7E385914" w14:textId="77777777" w:rsidR="00AF228C" w:rsidRPr="008E774E" w:rsidRDefault="00AF228C" w:rsidP="00AF228C">
            <w:pPr>
              <w:rPr>
                <w:rFonts w:ascii="Calibri" w:hAnsi="Calibri"/>
              </w:rPr>
            </w:pPr>
          </w:p>
          <w:p w14:paraId="0E7196EA" w14:textId="52BE531E" w:rsidR="00AF228C" w:rsidRPr="008E774E" w:rsidRDefault="00AF228C" w:rsidP="00AF228C">
            <w:pPr>
              <w:rPr>
                <w:rFonts w:ascii="Calibri" w:hAnsi="Calibri"/>
              </w:rPr>
            </w:pPr>
            <w:r w:rsidRPr="008E774E">
              <w:rPr>
                <w:rFonts w:ascii="Calibri" w:hAnsi="Calibri"/>
              </w:rPr>
              <w:t>£7.95</w:t>
            </w:r>
          </w:p>
        </w:tc>
      </w:tr>
      <w:tr w:rsidR="00AF228C" w:rsidRPr="006222B2" w14:paraId="370E831B" w14:textId="77777777" w:rsidTr="000E168F">
        <w:tc>
          <w:tcPr>
            <w:tcW w:w="5909" w:type="dxa"/>
            <w:shd w:val="clear" w:color="auto" w:fill="E7E6E6" w:themeFill="background2"/>
          </w:tcPr>
          <w:p w14:paraId="4A3F5AD7" w14:textId="77777777" w:rsidR="00AF228C" w:rsidRPr="008E774E" w:rsidRDefault="00AF228C" w:rsidP="00AF228C">
            <w:pPr>
              <w:rPr>
                <w:rFonts w:ascii="Calibri" w:hAnsi="Calibri"/>
                <w:b/>
              </w:rPr>
            </w:pPr>
            <w:r w:rsidRPr="008E774E">
              <w:rPr>
                <w:rFonts w:ascii="Calibri" w:hAnsi="Calibri"/>
                <w:b/>
              </w:rPr>
              <w:t>Dessert Wine</w:t>
            </w:r>
          </w:p>
        </w:tc>
        <w:tc>
          <w:tcPr>
            <w:tcW w:w="1586" w:type="dxa"/>
            <w:shd w:val="clear" w:color="auto" w:fill="E7E6E6" w:themeFill="background2"/>
          </w:tcPr>
          <w:p w14:paraId="7B8CD39A" w14:textId="103A0C76" w:rsidR="00AF228C" w:rsidRPr="008E774E" w:rsidRDefault="00AF228C" w:rsidP="00AF228C">
            <w:pPr>
              <w:rPr>
                <w:rFonts w:ascii="Calibri" w:hAnsi="Calibri"/>
                <w:b/>
              </w:rPr>
            </w:pPr>
            <w:r>
              <w:rPr>
                <w:rFonts w:ascii="Calibri" w:hAnsi="Calibri"/>
                <w:b/>
              </w:rPr>
              <w:t xml:space="preserve">37.5cl </w:t>
            </w:r>
            <w:r w:rsidRPr="008E774E">
              <w:rPr>
                <w:rFonts w:ascii="Calibri" w:hAnsi="Calibri"/>
                <w:b/>
              </w:rPr>
              <w:t>Bottle</w:t>
            </w:r>
          </w:p>
        </w:tc>
        <w:tc>
          <w:tcPr>
            <w:tcW w:w="1521" w:type="dxa"/>
            <w:shd w:val="clear" w:color="auto" w:fill="E7E6E6" w:themeFill="background2"/>
          </w:tcPr>
          <w:p w14:paraId="649EB18E" w14:textId="77777777" w:rsidR="00AF228C" w:rsidRPr="008E774E" w:rsidRDefault="00AF228C" w:rsidP="00AF228C">
            <w:pPr>
              <w:rPr>
                <w:rFonts w:ascii="Calibri" w:hAnsi="Calibri"/>
                <w:b/>
              </w:rPr>
            </w:pPr>
            <w:r w:rsidRPr="008E774E">
              <w:rPr>
                <w:rFonts w:ascii="Calibri" w:hAnsi="Calibri"/>
                <w:b/>
              </w:rPr>
              <w:t>75ml Glass</w:t>
            </w:r>
          </w:p>
        </w:tc>
      </w:tr>
      <w:tr w:rsidR="00AF228C" w:rsidRPr="006222B2" w14:paraId="6A994E1F" w14:textId="77777777" w:rsidTr="001B436A">
        <w:tc>
          <w:tcPr>
            <w:tcW w:w="5909" w:type="dxa"/>
            <w:shd w:val="clear" w:color="auto" w:fill="auto"/>
          </w:tcPr>
          <w:p w14:paraId="42C87993" w14:textId="77777777" w:rsidR="00AF228C" w:rsidRPr="006C6D00" w:rsidRDefault="00AF228C" w:rsidP="006C6D00">
            <w:pPr>
              <w:pStyle w:val="NoSpacing"/>
              <w:rPr>
                <w:b/>
                <w:bCs/>
              </w:rPr>
            </w:pPr>
            <w:r w:rsidRPr="006C6D00">
              <w:rPr>
                <w:b/>
                <w:bCs/>
              </w:rPr>
              <w:t>Errazuriz Late Harvest Sauvignon Blanc, Chile</w:t>
            </w:r>
          </w:p>
          <w:p w14:paraId="0548C135" w14:textId="7C262410" w:rsidR="006C6D00" w:rsidRPr="006C6D00" w:rsidRDefault="006C6D00" w:rsidP="006C6D00">
            <w:pPr>
              <w:pStyle w:val="NoSpacing"/>
              <w:rPr>
                <w:sz w:val="8"/>
                <w:szCs w:val="8"/>
              </w:rPr>
            </w:pPr>
            <w:r w:rsidRPr="006C6D00">
              <w:rPr>
                <w:sz w:val="8"/>
                <w:szCs w:val="8"/>
              </w:rPr>
              <w:t xml:space="preserve"> </w:t>
            </w:r>
          </w:p>
          <w:p w14:paraId="2BD4448C" w14:textId="77777777" w:rsidR="00AF228C" w:rsidRDefault="00AF228C" w:rsidP="006C6D00">
            <w:pPr>
              <w:pStyle w:val="NoSpacing"/>
            </w:pPr>
            <w:r w:rsidRPr="008E774E">
              <w:t>Honey, raisins and dried apricots, tremendous texture and volume on a luscious and fresh palate.</w:t>
            </w:r>
          </w:p>
          <w:p w14:paraId="1FECE348" w14:textId="3CDD5725" w:rsidR="006C6D00" w:rsidRPr="006C6D00" w:rsidRDefault="006C6D00" w:rsidP="006C6D00">
            <w:pPr>
              <w:pStyle w:val="NoSpacing"/>
              <w:rPr>
                <w:sz w:val="8"/>
                <w:szCs w:val="8"/>
              </w:rPr>
            </w:pPr>
            <w:r w:rsidRPr="006C6D00">
              <w:rPr>
                <w:sz w:val="8"/>
                <w:szCs w:val="8"/>
              </w:rPr>
              <w:t xml:space="preserve"> </w:t>
            </w:r>
          </w:p>
        </w:tc>
        <w:tc>
          <w:tcPr>
            <w:tcW w:w="1586" w:type="dxa"/>
            <w:shd w:val="clear" w:color="auto" w:fill="auto"/>
          </w:tcPr>
          <w:p w14:paraId="5DD803B1" w14:textId="77777777" w:rsidR="00AF228C" w:rsidRPr="008E774E" w:rsidRDefault="00AF228C" w:rsidP="00AF228C">
            <w:pPr>
              <w:rPr>
                <w:rFonts w:ascii="Calibri" w:hAnsi="Calibri"/>
              </w:rPr>
            </w:pPr>
          </w:p>
          <w:p w14:paraId="43128287" w14:textId="77777777" w:rsidR="00AF228C" w:rsidRPr="008E774E" w:rsidRDefault="00AF228C" w:rsidP="00AF228C">
            <w:pPr>
              <w:rPr>
                <w:rFonts w:ascii="Calibri" w:hAnsi="Calibri"/>
              </w:rPr>
            </w:pPr>
            <w:r w:rsidRPr="008E774E">
              <w:rPr>
                <w:rFonts w:ascii="Calibri" w:hAnsi="Calibri"/>
              </w:rPr>
              <w:t>£19.95</w:t>
            </w:r>
          </w:p>
        </w:tc>
        <w:tc>
          <w:tcPr>
            <w:tcW w:w="1521" w:type="dxa"/>
            <w:shd w:val="clear" w:color="auto" w:fill="auto"/>
          </w:tcPr>
          <w:p w14:paraId="38265E18" w14:textId="77777777" w:rsidR="00AF228C" w:rsidRPr="008E774E" w:rsidRDefault="00AF228C" w:rsidP="00AF228C">
            <w:pPr>
              <w:rPr>
                <w:rFonts w:ascii="Calibri" w:hAnsi="Calibri"/>
              </w:rPr>
            </w:pPr>
          </w:p>
          <w:p w14:paraId="32F48B85" w14:textId="77777777" w:rsidR="00AF228C" w:rsidRPr="008E774E" w:rsidRDefault="00AF228C" w:rsidP="00AF228C">
            <w:pPr>
              <w:rPr>
                <w:rFonts w:ascii="Calibri" w:hAnsi="Calibri"/>
              </w:rPr>
            </w:pPr>
            <w:r w:rsidRPr="008E774E">
              <w:rPr>
                <w:rFonts w:ascii="Calibri" w:hAnsi="Calibri"/>
              </w:rPr>
              <w:t>£4.95</w:t>
            </w:r>
          </w:p>
        </w:tc>
      </w:tr>
    </w:tbl>
    <w:p w14:paraId="1656EF2E" w14:textId="77777777" w:rsidR="00787086" w:rsidRDefault="00787086" w:rsidP="006222B2"/>
    <w:sectPr w:rsidR="00787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B73"/>
    <w:rsid w:val="00052D01"/>
    <w:rsid w:val="00057440"/>
    <w:rsid w:val="0006440C"/>
    <w:rsid w:val="00077F9D"/>
    <w:rsid w:val="000919D3"/>
    <w:rsid w:val="000C5A70"/>
    <w:rsid w:val="000D575A"/>
    <w:rsid w:val="000E168F"/>
    <w:rsid w:val="00135748"/>
    <w:rsid w:val="00137900"/>
    <w:rsid w:val="001535E4"/>
    <w:rsid w:val="00154BB1"/>
    <w:rsid w:val="00172B73"/>
    <w:rsid w:val="00172F9F"/>
    <w:rsid w:val="001A0614"/>
    <w:rsid w:val="001E4103"/>
    <w:rsid w:val="001F1C2D"/>
    <w:rsid w:val="0021798E"/>
    <w:rsid w:val="0023677A"/>
    <w:rsid w:val="0023708E"/>
    <w:rsid w:val="002B6F1F"/>
    <w:rsid w:val="00303507"/>
    <w:rsid w:val="00380901"/>
    <w:rsid w:val="00394046"/>
    <w:rsid w:val="003C3A69"/>
    <w:rsid w:val="003C7D1D"/>
    <w:rsid w:val="003E0266"/>
    <w:rsid w:val="003E5DDB"/>
    <w:rsid w:val="0040791B"/>
    <w:rsid w:val="004419A4"/>
    <w:rsid w:val="00453F8B"/>
    <w:rsid w:val="004A45AE"/>
    <w:rsid w:val="004C3F12"/>
    <w:rsid w:val="00505AD8"/>
    <w:rsid w:val="00505FAB"/>
    <w:rsid w:val="0052350A"/>
    <w:rsid w:val="005241C9"/>
    <w:rsid w:val="005907E9"/>
    <w:rsid w:val="005C5B5E"/>
    <w:rsid w:val="005D15B1"/>
    <w:rsid w:val="005E1477"/>
    <w:rsid w:val="005F0C5F"/>
    <w:rsid w:val="005F1734"/>
    <w:rsid w:val="006222B2"/>
    <w:rsid w:val="00671EE4"/>
    <w:rsid w:val="006A7F72"/>
    <w:rsid w:val="006C6D00"/>
    <w:rsid w:val="006E3A5A"/>
    <w:rsid w:val="006E4BAF"/>
    <w:rsid w:val="00710E5A"/>
    <w:rsid w:val="00740BC7"/>
    <w:rsid w:val="007545D7"/>
    <w:rsid w:val="007549E8"/>
    <w:rsid w:val="007653DD"/>
    <w:rsid w:val="00782311"/>
    <w:rsid w:val="007849B0"/>
    <w:rsid w:val="00787086"/>
    <w:rsid w:val="007916F8"/>
    <w:rsid w:val="007A4222"/>
    <w:rsid w:val="00863DE1"/>
    <w:rsid w:val="00897589"/>
    <w:rsid w:val="008A42BF"/>
    <w:rsid w:val="008E224B"/>
    <w:rsid w:val="008E774E"/>
    <w:rsid w:val="008F57EE"/>
    <w:rsid w:val="00952409"/>
    <w:rsid w:val="009A2E88"/>
    <w:rsid w:val="009E10AD"/>
    <w:rsid w:val="00A045F1"/>
    <w:rsid w:val="00A94C4A"/>
    <w:rsid w:val="00AA4E07"/>
    <w:rsid w:val="00AD5ADB"/>
    <w:rsid w:val="00AF228C"/>
    <w:rsid w:val="00AF35C3"/>
    <w:rsid w:val="00B02E36"/>
    <w:rsid w:val="00B24CE8"/>
    <w:rsid w:val="00B336E7"/>
    <w:rsid w:val="00B53BD8"/>
    <w:rsid w:val="00B65593"/>
    <w:rsid w:val="00B954BC"/>
    <w:rsid w:val="00C31227"/>
    <w:rsid w:val="00C8573A"/>
    <w:rsid w:val="00C95058"/>
    <w:rsid w:val="00D2518A"/>
    <w:rsid w:val="00DC2219"/>
    <w:rsid w:val="00E02386"/>
    <w:rsid w:val="00E4603A"/>
    <w:rsid w:val="00E86739"/>
    <w:rsid w:val="00E93232"/>
    <w:rsid w:val="00F04EC7"/>
    <w:rsid w:val="00F07F83"/>
    <w:rsid w:val="00F12B1A"/>
    <w:rsid w:val="00F4756F"/>
    <w:rsid w:val="00F70B26"/>
    <w:rsid w:val="00F860A8"/>
    <w:rsid w:val="00FC4DF7"/>
    <w:rsid w:val="00FE6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A8355"/>
  <w15:chartTrackingRefBased/>
  <w15:docId w15:val="{D26E40D8-609B-4393-840E-A74FB575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4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CE8"/>
    <w:rPr>
      <w:rFonts w:ascii="Segoe UI" w:hAnsi="Segoe UI" w:cs="Segoe UI"/>
      <w:sz w:val="18"/>
      <w:szCs w:val="18"/>
    </w:rPr>
  </w:style>
  <w:style w:type="paragraph" w:styleId="NoSpacing">
    <w:name w:val="No Spacing"/>
    <w:uiPriority w:val="1"/>
    <w:qFormat/>
    <w:rsid w:val="00FE67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4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asher</dc:creator>
  <cp:keywords/>
  <dc:description/>
  <cp:lastModifiedBy>Info | Beechwood Hotel</cp:lastModifiedBy>
  <cp:revision>7</cp:revision>
  <cp:lastPrinted>2025-04-30T11:34:00Z</cp:lastPrinted>
  <dcterms:created xsi:type="dcterms:W3CDTF">2025-04-03T10:04:00Z</dcterms:created>
  <dcterms:modified xsi:type="dcterms:W3CDTF">2025-04-30T12:34:00Z</dcterms:modified>
</cp:coreProperties>
</file>